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A5C7" w14:textId="7409F331" w:rsidR="00A0072F" w:rsidRPr="007B1AFB" w:rsidRDefault="00A0072F" w:rsidP="00B848A5">
      <w:pPr>
        <w:pStyle w:val="ad"/>
        <w:rPr>
          <w:sz w:val="28"/>
          <w:szCs w:val="32"/>
        </w:rPr>
      </w:pPr>
      <w:r w:rsidRPr="007B1AFB">
        <w:rPr>
          <w:sz w:val="28"/>
          <w:szCs w:val="32"/>
        </w:rPr>
        <w:t>該当性相談様式</w:t>
      </w:r>
      <w:r w:rsidR="00F023D9" w:rsidRPr="007B1AFB">
        <w:rPr>
          <w:rFonts w:hint="eastAsia"/>
          <w:sz w:val="28"/>
          <w:szCs w:val="32"/>
        </w:rPr>
        <w:t>の記入に向けた事前情報整理フォーム</w:t>
      </w:r>
    </w:p>
    <w:p w14:paraId="0F851F87" w14:textId="61AF134D" w:rsidR="00D84B02" w:rsidRPr="00997197" w:rsidRDefault="00821F67" w:rsidP="00B848A5">
      <w:pPr>
        <w:pStyle w:val="1"/>
      </w:pPr>
      <w:r>
        <w:rPr>
          <w:rFonts w:hint="eastAsia"/>
        </w:rPr>
        <w:t>◯</w:t>
      </w:r>
      <w:r>
        <w:t xml:space="preserve"> </w:t>
      </w:r>
      <w:r w:rsidR="0096267E" w:rsidRPr="00821F67">
        <w:rPr>
          <w:rFonts w:hint="eastAsia"/>
        </w:rPr>
        <w:t>はじめに</w:t>
      </w:r>
    </w:p>
    <w:p w14:paraId="09DAEE94" w14:textId="5B44FCF7" w:rsidR="00AC6D95" w:rsidRDefault="006C6DDF" w:rsidP="00423CB4">
      <w:r>
        <w:rPr>
          <w:rFonts w:hint="eastAsia"/>
        </w:rPr>
        <w:t>事務連絡「</w:t>
      </w:r>
      <w:hyperlink r:id="rId7" w:history="1">
        <w:r w:rsidRPr="00B668A2">
          <w:rPr>
            <w:rStyle w:val="af0"/>
            <w:rFonts w:hint="eastAsia"/>
          </w:rPr>
          <w:t>プログラムの医療機器該当性の相談について</w:t>
        </w:r>
      </w:hyperlink>
      <w:r>
        <w:rPr>
          <w:rFonts w:hint="eastAsia"/>
        </w:rPr>
        <w:t>」(</w:t>
      </w:r>
      <w:r w:rsidR="000F136F">
        <w:rPr>
          <w:rFonts w:hint="eastAsia"/>
        </w:rPr>
        <w:t>令和3年3月31日</w:t>
      </w:r>
      <w:r>
        <w:t>)</w:t>
      </w:r>
      <w:r w:rsidR="000F136F">
        <w:rPr>
          <w:rFonts w:hint="eastAsia"/>
        </w:rPr>
        <w:t xml:space="preserve">にて、厚生労働省 </w:t>
      </w:r>
      <w:r w:rsidR="000F136F" w:rsidRPr="000F136F">
        <w:rPr>
          <w:rFonts w:hint="eastAsia"/>
        </w:rPr>
        <w:t>医薬局</w:t>
      </w:r>
      <w:r w:rsidR="000F136F">
        <w:t xml:space="preserve"> </w:t>
      </w:r>
      <w:r w:rsidR="000F136F" w:rsidRPr="000F136F">
        <w:t>監視指導・麻薬対策課</w:t>
      </w:r>
      <w:r w:rsidR="000F136F">
        <w:rPr>
          <w:rFonts w:hint="eastAsia"/>
        </w:rPr>
        <w:t>に</w:t>
      </w:r>
      <w:r w:rsidR="00052C88">
        <w:rPr>
          <w:rFonts w:hint="eastAsia"/>
        </w:rPr>
        <w:t>プログラムの医療機器該当性の</w:t>
      </w:r>
      <w:hyperlink r:id="rId8" w:anchor="h2_free2" w:history="1">
        <w:r w:rsidR="00052C88" w:rsidRPr="00FD1399">
          <w:rPr>
            <w:rStyle w:val="af0"/>
            <w:rFonts w:hint="eastAsia"/>
          </w:rPr>
          <w:t>相談窓口</w:t>
        </w:r>
      </w:hyperlink>
      <w:r w:rsidR="00052C88">
        <w:rPr>
          <w:rFonts w:hint="eastAsia"/>
        </w:rPr>
        <w:t>が設置されました。</w:t>
      </w:r>
      <w:r w:rsidR="00401BDE">
        <w:rPr>
          <w:rFonts w:hint="eastAsia"/>
        </w:rPr>
        <w:t>相談様式に記入の上、</w:t>
      </w:r>
      <w:r w:rsidR="00917ABE">
        <w:rPr>
          <w:rFonts w:hint="eastAsia"/>
        </w:rPr>
        <w:t>原則</w:t>
      </w:r>
      <w:r w:rsidR="000B7167">
        <w:rPr>
          <w:rFonts w:hint="eastAsia"/>
        </w:rPr>
        <w:t>メールで</w:t>
      </w:r>
      <w:r w:rsidR="00917ABE">
        <w:rPr>
          <w:rFonts w:hint="eastAsia"/>
        </w:rPr>
        <w:t>相談することとなっていることから、適切な回答を得るためには、</w:t>
      </w:r>
      <w:r w:rsidR="001552DB">
        <w:rPr>
          <w:rFonts w:hint="eastAsia"/>
        </w:rPr>
        <w:t>相談様式に該当性の判断の根拠となる情報を十分に盛り込む必要があります。</w:t>
      </w:r>
      <w:r w:rsidR="00617C3B">
        <w:rPr>
          <w:rFonts w:hint="eastAsia"/>
        </w:rPr>
        <w:t>加えて、</w:t>
      </w:r>
      <w:r w:rsidR="00E94445" w:rsidRPr="00E94445">
        <w:rPr>
          <w:rFonts w:hint="eastAsia"/>
        </w:rPr>
        <w:t>製品が有する機能についての説明、結果の算出アルゴリズム、</w:t>
      </w:r>
      <w:r w:rsidR="00501DB3">
        <w:rPr>
          <w:rFonts w:hint="eastAsia"/>
        </w:rPr>
        <w:t>インプットデータとアウトプットデータの内容、</w:t>
      </w:r>
      <w:r w:rsidR="00E94445" w:rsidRPr="00E94445">
        <w:rPr>
          <w:rFonts w:hint="eastAsia"/>
        </w:rPr>
        <w:t>製品表示画面の画像、製品の広告等に関する資料</w:t>
      </w:r>
      <w:r w:rsidR="00617C3B">
        <w:rPr>
          <w:rFonts w:hint="eastAsia"/>
        </w:rPr>
        <w:t>も添付することが求められています。</w:t>
      </w:r>
    </w:p>
    <w:p w14:paraId="269CF579" w14:textId="77649DEE" w:rsidR="00D831DE" w:rsidRDefault="004362BE" w:rsidP="00423CB4">
      <w:r>
        <w:rPr>
          <w:rFonts w:hint="eastAsia"/>
        </w:rPr>
        <w:t>そういった資料の準備に向けて</w:t>
      </w:r>
      <w:r w:rsidR="001966C2">
        <w:rPr>
          <w:rFonts w:hint="eastAsia"/>
        </w:rPr>
        <w:t>、下記の質問に回答することで</w:t>
      </w:r>
      <w:r w:rsidR="009A1AC2">
        <w:rPr>
          <w:rFonts w:hint="eastAsia"/>
        </w:rPr>
        <w:t>、まずは情報の整理を行ってみましょう</w:t>
      </w:r>
      <w:r w:rsidR="001352D9" w:rsidRPr="001352D9">
        <w:t>(質問に回答することで</w:t>
      </w:r>
      <w:r w:rsidR="001352D9">
        <w:rPr>
          <w:rFonts w:hint="eastAsia"/>
        </w:rPr>
        <w:t>情報を整理することを目的としており、</w:t>
      </w:r>
      <w:r w:rsidR="001352D9" w:rsidRPr="001352D9">
        <w:t>該当性の判断ができるわけではありません)</w:t>
      </w:r>
      <w:r w:rsidR="009A1AC2">
        <w:rPr>
          <w:rFonts w:hint="eastAsia"/>
        </w:rPr>
        <w:t>。</w:t>
      </w:r>
      <w:r w:rsidR="004F6D52">
        <w:rPr>
          <w:rFonts w:hint="eastAsia"/>
        </w:rPr>
        <w:t>これらの質問は</w:t>
      </w:r>
      <w:r w:rsidR="001E7756" w:rsidRPr="00BC4BD6">
        <w:rPr>
          <w:rFonts w:hint="eastAsia"/>
        </w:rPr>
        <w:t>「</w:t>
      </w:r>
      <w:hyperlink r:id="rId9" w:history="1">
        <w:r w:rsidR="001E7756" w:rsidRPr="00BC4BD6">
          <w:rPr>
            <w:rStyle w:val="af0"/>
            <w:rFonts w:hint="eastAsia"/>
          </w:rPr>
          <w:t>プログラムの医療機器該当性に関するガイドライン</w:t>
        </w:r>
      </w:hyperlink>
      <w:r w:rsidR="001E7756" w:rsidRPr="00BC4BD6">
        <w:rPr>
          <w:rFonts w:hint="eastAsia"/>
        </w:rPr>
        <w:t>」(令和3年3月31日、令和5年3月31日一部改正)</w:t>
      </w:r>
      <w:r w:rsidR="001E7756">
        <w:rPr>
          <w:rFonts w:hint="eastAsia"/>
        </w:rPr>
        <w:t>の</w:t>
      </w:r>
      <w:r w:rsidR="00677DD6">
        <w:rPr>
          <w:rFonts w:hint="eastAsia"/>
        </w:rPr>
        <w:t>「</w:t>
      </w:r>
      <w:r w:rsidR="00677DD6">
        <w:t xml:space="preserve">4 </w:t>
      </w:r>
      <w:r w:rsidR="00677DD6">
        <w:rPr>
          <w:rFonts w:hint="eastAsia"/>
        </w:rPr>
        <w:t>医療機器に該当しない典型的な事例」と</w:t>
      </w:r>
      <w:r w:rsidR="00AC3097">
        <w:rPr>
          <w:rFonts w:hint="eastAsia"/>
        </w:rPr>
        <w:t>「5</w:t>
      </w:r>
      <w:r w:rsidR="00AC3097">
        <w:t xml:space="preserve"> </w:t>
      </w:r>
      <w:r w:rsidR="00AC3097">
        <w:rPr>
          <w:rFonts w:hint="eastAsia"/>
        </w:rPr>
        <w:t>該当性判断の手順」に示されている【判断のために明確にすべき項目の例示】を参考にしています。</w:t>
      </w:r>
      <w:r w:rsidR="00D831DE">
        <w:rPr>
          <w:rFonts w:hint="eastAsia"/>
        </w:rPr>
        <w:t>また</w:t>
      </w:r>
      <w:r w:rsidR="00BC1B20">
        <w:rPr>
          <w:rFonts w:hint="eastAsia"/>
        </w:rPr>
        <w:t>、</w:t>
      </w:r>
      <w:hyperlink r:id="rId10" w:history="1">
        <w:r w:rsidR="00CE7E7C" w:rsidRPr="00CE7E7C">
          <w:rPr>
            <w:rStyle w:val="af0"/>
            <w:rFonts w:hint="eastAsia"/>
          </w:rPr>
          <w:t>プログラム医療機器の該当性</w:t>
        </w:r>
        <w:r w:rsidR="00D831DE" w:rsidRPr="00CE7E7C">
          <w:rPr>
            <w:rStyle w:val="af0"/>
          </w:rPr>
          <w:t>相談様式</w:t>
        </w:r>
      </w:hyperlink>
      <w:r w:rsidR="00CE7E7C">
        <w:rPr>
          <w:rFonts w:hint="eastAsia"/>
        </w:rPr>
        <w:t>も</w:t>
      </w:r>
      <w:r w:rsidR="007F4188">
        <w:rPr>
          <w:rFonts w:hint="eastAsia"/>
        </w:rPr>
        <w:t>併</w:t>
      </w:r>
      <w:r w:rsidR="00CE7E7C">
        <w:rPr>
          <w:rFonts w:hint="eastAsia"/>
        </w:rPr>
        <w:t>せてご参照下さい。</w:t>
      </w:r>
    </w:p>
    <w:p w14:paraId="3C0082A4" w14:textId="1F32AB6F" w:rsidR="00617C3B" w:rsidRDefault="004F2140" w:rsidP="00423CB4">
      <w:r w:rsidRPr="006D4DAB">
        <w:rPr>
          <w:rFonts w:hint="eastAsia"/>
        </w:rPr>
        <w:t>なお、</w:t>
      </w:r>
      <w:r>
        <w:rPr>
          <w:rFonts w:hint="eastAsia"/>
        </w:rPr>
        <w:t>この</w:t>
      </w:r>
      <w:r w:rsidRPr="006D4DAB">
        <w:rPr>
          <w:rFonts w:hint="eastAsia"/>
        </w:rPr>
        <w:t>フォームは、相談窓口への提出が必須のものではなく、相談に先立ち、必要に応じて自身で論点を整理するため</w:t>
      </w:r>
      <w:r>
        <w:rPr>
          <w:rFonts w:hint="eastAsia"/>
        </w:rPr>
        <w:t>の利用を</w:t>
      </w:r>
      <w:r w:rsidRPr="006D4DAB">
        <w:rPr>
          <w:rFonts w:hint="eastAsia"/>
        </w:rPr>
        <w:t>想定しています。本フォームを作成した場合に、補足情報として相談様式とともに相談窓口へ提出</w:t>
      </w:r>
      <w:r>
        <w:rPr>
          <w:rFonts w:hint="eastAsia"/>
        </w:rPr>
        <w:t>することも可能です。</w:t>
      </w:r>
    </w:p>
    <w:p w14:paraId="546B63A8" w14:textId="77777777" w:rsidR="004F2140" w:rsidRPr="004F2140" w:rsidRDefault="004F2140" w:rsidP="00423CB4"/>
    <w:p w14:paraId="1F6D1956" w14:textId="7BF2300B" w:rsidR="009D0704" w:rsidRDefault="009D0704" w:rsidP="00B848A5">
      <w:pPr>
        <w:pStyle w:val="1"/>
      </w:pPr>
      <w:r>
        <w:rPr>
          <w:rFonts w:hint="eastAsia"/>
        </w:rPr>
        <w:t>◯ 相談の目的</w:t>
      </w:r>
    </w:p>
    <w:p w14:paraId="5701812C" w14:textId="6168FCBC" w:rsidR="009D0704" w:rsidRDefault="00DC3221" w:rsidP="00423CB4">
      <w:r>
        <w:rPr>
          <w:rFonts w:hint="eastAsia"/>
        </w:rPr>
        <w:t>今回の該当性相談の目的を教えてください。</w:t>
      </w:r>
    </w:p>
    <w:p w14:paraId="126DEDD8" w14:textId="2F47101E" w:rsidR="00DC3221" w:rsidRDefault="00924089" w:rsidP="00B848A5">
      <w:sdt>
        <w:sdtPr>
          <w:rPr>
            <w:rFonts w:hint="eastAsia"/>
          </w:rPr>
          <w:id w:val="-1498498619"/>
          <w14:checkbox>
            <w14:checked w14:val="0"/>
            <w14:checkedState w14:val="2612" w14:font="ＭＳ ゴシック"/>
            <w14:uncheckedState w14:val="2610" w14:font="ＭＳ ゴシック"/>
          </w14:checkbox>
        </w:sdtPr>
        <w:sdtEndPr/>
        <w:sdtContent>
          <w:r w:rsidR="00D11C07">
            <w:rPr>
              <w:rFonts w:ascii="ＭＳ ゴシック" w:eastAsia="ＭＳ ゴシック" w:hAnsi="ＭＳ ゴシック" w:hint="eastAsia"/>
            </w:rPr>
            <w:t>☐</w:t>
          </w:r>
        </w:sdtContent>
      </w:sdt>
      <w:r w:rsidR="00DC3221">
        <w:rPr>
          <w:rFonts w:hint="eastAsia"/>
        </w:rPr>
        <w:t xml:space="preserve"> </w:t>
      </w:r>
      <w:r w:rsidR="00136A71">
        <w:rPr>
          <w:rFonts w:hint="eastAsia"/>
        </w:rPr>
        <w:t>医療機器に該当すると考えており、該当の判断を確認するため</w:t>
      </w:r>
    </w:p>
    <w:p w14:paraId="4AE99945" w14:textId="436E52E5" w:rsidR="00136A71" w:rsidRDefault="00924089" w:rsidP="00B848A5">
      <w:sdt>
        <w:sdtPr>
          <w:rPr>
            <w:rFonts w:hint="eastAsia"/>
          </w:rPr>
          <w:id w:val="-1548982218"/>
          <w14:checkbox>
            <w14:checked w14:val="0"/>
            <w14:checkedState w14:val="2612" w14:font="ＭＳ ゴシック"/>
            <w14:uncheckedState w14:val="2610" w14:font="ＭＳ ゴシック"/>
          </w14:checkbox>
        </w:sdtPr>
        <w:sdtEndPr/>
        <w:sdtContent>
          <w:r w:rsidR="004E6DEB">
            <w:rPr>
              <w:rFonts w:ascii="ＭＳ ゴシック" w:eastAsia="ＭＳ ゴシック" w:hAnsi="ＭＳ ゴシック" w:hint="eastAsia"/>
            </w:rPr>
            <w:t>☐</w:t>
          </w:r>
        </w:sdtContent>
      </w:sdt>
      <w:r w:rsidR="004E6DEB">
        <w:rPr>
          <w:rFonts w:hint="eastAsia"/>
        </w:rPr>
        <w:t xml:space="preserve"> </w:t>
      </w:r>
      <w:r w:rsidR="00136A71">
        <w:rPr>
          <w:rFonts w:hint="eastAsia"/>
        </w:rPr>
        <w:t>医療機器には該当しないと考えており、</w:t>
      </w:r>
      <w:r w:rsidR="002740AE">
        <w:rPr>
          <w:rFonts w:hint="eastAsia"/>
        </w:rPr>
        <w:t>非該当</w:t>
      </w:r>
      <w:r w:rsidR="00136A71">
        <w:rPr>
          <w:rFonts w:hint="eastAsia"/>
        </w:rPr>
        <w:t>の判断を確認するため</w:t>
      </w:r>
    </w:p>
    <w:p w14:paraId="7C78406E" w14:textId="771E0AEF" w:rsidR="002740AE" w:rsidRDefault="00924089" w:rsidP="00B848A5">
      <w:sdt>
        <w:sdtPr>
          <w:rPr>
            <w:rFonts w:hint="eastAsia"/>
          </w:rPr>
          <w:id w:val="-317495177"/>
          <w14:checkbox>
            <w14:checked w14:val="0"/>
            <w14:checkedState w14:val="2612" w14:font="ＭＳ ゴシック"/>
            <w14:uncheckedState w14:val="2610" w14:font="ＭＳ ゴシック"/>
          </w14:checkbox>
        </w:sdtPr>
        <w:sdtEndPr/>
        <w:sdtContent>
          <w:r w:rsidR="004E6DEB">
            <w:rPr>
              <w:rFonts w:ascii="ＭＳ ゴシック" w:eastAsia="ＭＳ ゴシック" w:hAnsi="ＭＳ ゴシック" w:hint="eastAsia"/>
            </w:rPr>
            <w:t>☐</w:t>
          </w:r>
        </w:sdtContent>
      </w:sdt>
      <w:r w:rsidR="002740AE">
        <w:rPr>
          <w:rFonts w:hint="eastAsia"/>
        </w:rPr>
        <w:t xml:space="preserve"> 該当</w:t>
      </w:r>
      <w:r w:rsidR="00F10782">
        <w:rPr>
          <w:rFonts w:hint="eastAsia"/>
        </w:rPr>
        <w:t>性相談を通じて、該当</w:t>
      </w:r>
      <w:r w:rsidR="000D4D56">
        <w:rPr>
          <w:rFonts w:hint="eastAsia"/>
        </w:rPr>
        <w:t>・非該当のゾーンを確認して、今後の開発の方向性を決定するため</w:t>
      </w:r>
    </w:p>
    <w:p w14:paraId="44E90095" w14:textId="1D515624" w:rsidR="000D4D56" w:rsidRDefault="00924089" w:rsidP="00B848A5">
      <w:sdt>
        <w:sdtPr>
          <w:rPr>
            <w:rFonts w:hint="eastAsia"/>
          </w:rPr>
          <w:id w:val="-1279484531"/>
          <w14:checkbox>
            <w14:checked w14:val="0"/>
            <w14:checkedState w14:val="2612" w14:font="ＭＳ ゴシック"/>
            <w14:uncheckedState w14:val="2610" w14:font="ＭＳ ゴシック"/>
          </w14:checkbox>
        </w:sdtPr>
        <w:sdtEndPr/>
        <w:sdtContent>
          <w:r w:rsidR="004E6DEB">
            <w:rPr>
              <w:rFonts w:ascii="ＭＳ ゴシック" w:eastAsia="ＭＳ ゴシック" w:hAnsi="ＭＳ ゴシック" w:hint="eastAsia"/>
            </w:rPr>
            <w:t>☐</w:t>
          </w:r>
        </w:sdtContent>
      </w:sdt>
      <w:r w:rsidR="000D4D56">
        <w:t xml:space="preserve"> </w:t>
      </w:r>
      <w:r w:rsidR="000D4D56">
        <w:rPr>
          <w:rFonts w:hint="eastAsia"/>
        </w:rPr>
        <w:t>倫理委員会(</w:t>
      </w:r>
      <w:r w:rsidR="000D4D56">
        <w:t>IRB)</w:t>
      </w:r>
      <w:r w:rsidR="000D4D56">
        <w:rPr>
          <w:rFonts w:hint="eastAsia"/>
        </w:rPr>
        <w:t>や</w:t>
      </w:r>
      <w:r w:rsidR="00895D81" w:rsidRPr="00895D81">
        <w:rPr>
          <w:rFonts w:hint="eastAsia"/>
        </w:rPr>
        <w:t>認定臨床研究審査委員会</w:t>
      </w:r>
      <w:r w:rsidR="000D4D56">
        <w:rPr>
          <w:rFonts w:hint="eastAsia"/>
        </w:rPr>
        <w:t>(</w:t>
      </w:r>
      <w:r w:rsidR="000D4D56">
        <w:t>CRB)</w:t>
      </w:r>
      <w:r w:rsidR="00895D81">
        <w:rPr>
          <w:rFonts w:hint="eastAsia"/>
        </w:rPr>
        <w:t>に該当性の確認を要求されたため</w:t>
      </w:r>
    </w:p>
    <w:p w14:paraId="69A1C5BA" w14:textId="16B5E936" w:rsidR="00895D81" w:rsidRPr="002740AE" w:rsidRDefault="00924089" w:rsidP="00B848A5">
      <w:sdt>
        <w:sdtPr>
          <w:rPr>
            <w:rFonts w:hint="eastAsia"/>
          </w:rPr>
          <w:id w:val="-305480473"/>
          <w14:checkbox>
            <w14:checked w14:val="0"/>
            <w14:checkedState w14:val="2612" w14:font="ＭＳ ゴシック"/>
            <w14:uncheckedState w14:val="2610" w14:font="ＭＳ ゴシック"/>
          </w14:checkbox>
        </w:sdtPr>
        <w:sdtEndPr/>
        <w:sdtContent>
          <w:r w:rsidR="004E6DEB">
            <w:rPr>
              <w:rFonts w:ascii="ＭＳ ゴシック" w:eastAsia="ＭＳ ゴシック" w:hAnsi="ＭＳ ゴシック" w:hint="eastAsia"/>
            </w:rPr>
            <w:t>☐</w:t>
          </w:r>
        </w:sdtContent>
      </w:sdt>
      <w:r w:rsidR="00895D81">
        <w:rPr>
          <w:rFonts w:hint="eastAsia"/>
        </w:rPr>
        <w:t xml:space="preserve"> その他</w:t>
      </w:r>
      <w:r w:rsidR="004E6DEB">
        <w:rPr>
          <w:rFonts w:hint="eastAsia"/>
        </w:rPr>
        <w:t>：[           ]</w:t>
      </w:r>
    </w:p>
    <w:p w14:paraId="7FA743BC" w14:textId="77777777" w:rsidR="009D0704" w:rsidRDefault="009D0704" w:rsidP="00423CB4"/>
    <w:p w14:paraId="2AB46DBC" w14:textId="152A19B9" w:rsidR="00821F67" w:rsidRDefault="00821F67" w:rsidP="00B848A5">
      <w:pPr>
        <w:pStyle w:val="1"/>
      </w:pPr>
      <w:r>
        <w:rPr>
          <w:rFonts w:hint="eastAsia"/>
        </w:rPr>
        <w:t>◯</w:t>
      </w:r>
      <w:r w:rsidR="009D0704">
        <w:rPr>
          <w:rFonts w:hint="eastAsia"/>
        </w:rPr>
        <w:t xml:space="preserve"> </w:t>
      </w:r>
      <w:r>
        <w:rPr>
          <w:rFonts w:hint="eastAsia"/>
        </w:rPr>
        <w:t>情報の整理に向けた</w:t>
      </w:r>
      <w:r w:rsidR="008F60BC">
        <w:rPr>
          <w:rFonts w:hint="eastAsia"/>
        </w:rPr>
        <w:t>質問</w:t>
      </w:r>
    </w:p>
    <w:p w14:paraId="08076162" w14:textId="38A39154" w:rsidR="00282BC4" w:rsidRDefault="00282BC4" w:rsidP="00423CB4">
      <w:r>
        <w:rPr>
          <w:rFonts w:hint="eastAsia"/>
        </w:rPr>
        <w:t>以下の質問に対して回答を</w:t>
      </w:r>
      <w:r w:rsidR="00A9348B">
        <w:rPr>
          <w:rFonts w:hint="eastAsia"/>
        </w:rPr>
        <w:t>記入して下さい。わからない部分はとばしても構いません。</w:t>
      </w:r>
    </w:p>
    <w:p w14:paraId="6068AA45" w14:textId="136DB11A" w:rsidR="002F6FB8" w:rsidRPr="00BD000E" w:rsidRDefault="002F6FB8" w:rsidP="00423CB4"/>
    <w:p w14:paraId="099D51B4" w14:textId="357D8157" w:rsidR="00707784" w:rsidRDefault="00707784" w:rsidP="00E12B34">
      <w:pPr>
        <w:pStyle w:val="2"/>
      </w:pPr>
      <w:r>
        <w:rPr>
          <w:rFonts w:hint="eastAsia"/>
        </w:rPr>
        <w:t>このプログラムはどのように</w:t>
      </w:r>
      <w:r w:rsidR="003F1703">
        <w:rPr>
          <w:rFonts w:hint="eastAsia"/>
        </w:rPr>
        <w:t>提供・使用</w:t>
      </w:r>
      <w:r>
        <w:rPr>
          <w:rFonts w:hint="eastAsia"/>
        </w:rPr>
        <w:t>されますか？</w:t>
      </w:r>
    </w:p>
    <w:p w14:paraId="2CDA3E7A" w14:textId="0BCE8D89" w:rsidR="00F8325D" w:rsidRDefault="00924089" w:rsidP="00F8325D">
      <w:sdt>
        <w:sdtPr>
          <w:rPr>
            <w:rFonts w:hint="eastAsia"/>
          </w:rPr>
          <w:id w:val="-1878451712"/>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F8325D">
        <w:t xml:space="preserve"> 記録媒体（CD-ROM</w:t>
      </w:r>
      <w:r w:rsidR="00F8325D">
        <w:rPr>
          <w:rFonts w:hint="eastAsia"/>
        </w:rPr>
        <w:t>やUSBメモリ</w:t>
      </w:r>
      <w:r w:rsidR="00F8325D">
        <w:t>等）</w:t>
      </w:r>
      <w:r w:rsidR="003F1703">
        <w:rPr>
          <w:rFonts w:hint="eastAsia"/>
        </w:rPr>
        <w:t>や</w:t>
      </w:r>
      <w:r w:rsidR="00F8325D">
        <w:t>ダウンロードにより提供され、</w:t>
      </w:r>
      <w:r w:rsidR="003F1703">
        <w:rPr>
          <w:rFonts w:hint="eastAsia"/>
        </w:rPr>
        <w:t>端末にインストールして</w:t>
      </w:r>
      <w:r w:rsidR="00F8325D">
        <w:t>使用される</w:t>
      </w:r>
    </w:p>
    <w:p w14:paraId="4B9BAC81" w14:textId="5CC445BB" w:rsidR="00F8325D" w:rsidRDefault="00924089" w:rsidP="00F8325D">
      <w:sdt>
        <w:sdtPr>
          <w:rPr>
            <w:rFonts w:hint="eastAsia"/>
          </w:rPr>
          <w:id w:val="-2102705702"/>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284553">
        <w:rPr>
          <w:rFonts w:hint="eastAsia"/>
        </w:rPr>
        <w:t xml:space="preserve"> クラウドやインターネットに置かれた</w:t>
      </w:r>
      <w:r w:rsidR="00F8325D">
        <w:t>プログラムの使用権</w:t>
      </w:r>
      <w:r w:rsidR="003F1703">
        <w:rPr>
          <w:rFonts w:hint="eastAsia"/>
        </w:rPr>
        <w:t>が</w:t>
      </w:r>
      <w:r w:rsidR="00F8325D">
        <w:t>提供</w:t>
      </w:r>
      <w:r w:rsidR="003F1703">
        <w:rPr>
          <w:rFonts w:hint="eastAsia"/>
        </w:rPr>
        <w:t>され、</w:t>
      </w:r>
      <w:r w:rsidR="00F8325D">
        <w:t>使用者がプログラムにアクセスする</w:t>
      </w:r>
    </w:p>
    <w:p w14:paraId="2E35B711" w14:textId="088ABC7A" w:rsidR="00F8325D" w:rsidRDefault="00924089" w:rsidP="00F8325D">
      <w:sdt>
        <w:sdtPr>
          <w:rPr>
            <w:rFonts w:hint="eastAsia"/>
          </w:rPr>
          <w:id w:val="344527473"/>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F8325D">
        <w:t xml:space="preserve"> 同一企業・施設内でのみ使用され、外部へのプログラムの提供は行</w:t>
      </w:r>
      <w:r w:rsidR="00C8138A">
        <w:rPr>
          <w:rFonts w:hint="eastAsia"/>
        </w:rPr>
        <w:t>な</w:t>
      </w:r>
      <w:r w:rsidR="00F8325D">
        <w:t>わ</w:t>
      </w:r>
      <w:r w:rsidR="00C34E66">
        <w:rPr>
          <w:rFonts w:hint="eastAsia"/>
        </w:rPr>
        <w:t>ず、外部からのアクセスもない</w:t>
      </w:r>
    </w:p>
    <w:p w14:paraId="57442BD0" w14:textId="35254809" w:rsidR="00707784" w:rsidRDefault="00924089" w:rsidP="00F8325D">
      <w:sdt>
        <w:sdtPr>
          <w:rPr>
            <w:rFonts w:hint="eastAsia"/>
          </w:rPr>
          <w:id w:val="-1884156806"/>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F8325D">
        <w:t xml:space="preserve"> </w:t>
      </w:r>
      <w:r w:rsidR="00ED033F" w:rsidRPr="00ED033F">
        <w:rPr>
          <w:rFonts w:hint="eastAsia"/>
        </w:rPr>
        <w:t>その他：</w:t>
      </w:r>
      <w:r w:rsidR="00ED033F" w:rsidRPr="00ED033F">
        <w:t>[           ]</w:t>
      </w:r>
      <w:r w:rsidR="00ED033F">
        <w:t xml:space="preserve"> </w:t>
      </w:r>
    </w:p>
    <w:p w14:paraId="030115A6" w14:textId="77777777" w:rsidR="00F8325D" w:rsidRDefault="00F8325D" w:rsidP="00F8325D"/>
    <w:p w14:paraId="5931C10D" w14:textId="216D79E3" w:rsidR="00C34E66" w:rsidRDefault="00C34E66" w:rsidP="00C34E66">
      <w:pPr>
        <w:pBdr>
          <w:top w:val="single" w:sz="4" w:space="1" w:color="auto"/>
          <w:left w:val="single" w:sz="4" w:space="4" w:color="auto"/>
          <w:bottom w:val="single" w:sz="4" w:space="1" w:color="auto"/>
          <w:right w:val="single" w:sz="4" w:space="4" w:color="auto"/>
        </w:pBdr>
        <w:ind w:firstLineChars="0" w:firstLine="0"/>
      </w:pPr>
      <w:r>
        <w:rPr>
          <w:rFonts w:hint="eastAsia"/>
        </w:rPr>
        <w:t>【質問1についての解説】</w:t>
      </w:r>
    </w:p>
    <w:p w14:paraId="686E5BE8" w14:textId="24D51333" w:rsidR="00C34E66" w:rsidRPr="0031059F" w:rsidRDefault="001038A3" w:rsidP="003A3DF4">
      <w:pPr>
        <w:pBdr>
          <w:top w:val="single" w:sz="4" w:space="1" w:color="auto"/>
          <w:left w:val="single" w:sz="4" w:space="4" w:color="auto"/>
          <w:bottom w:val="single" w:sz="4" w:space="1" w:color="auto"/>
          <w:right w:val="single" w:sz="4" w:space="4" w:color="auto"/>
        </w:pBdr>
      </w:pPr>
      <w:r w:rsidRPr="001038A3">
        <w:rPr>
          <w:rFonts w:hint="eastAsia"/>
        </w:rPr>
        <w:t>医薬品医療機器等法</w:t>
      </w:r>
      <w:r w:rsidRPr="001038A3">
        <w:t>(薬機法)では医療機器の流通</w:t>
      </w:r>
      <w:r>
        <w:rPr>
          <w:rFonts w:hint="eastAsia"/>
        </w:rPr>
        <w:t>を</w:t>
      </w:r>
      <w:r w:rsidRPr="001038A3">
        <w:t>規制</w:t>
      </w:r>
      <w:r>
        <w:rPr>
          <w:rFonts w:hint="eastAsia"/>
        </w:rPr>
        <w:t>し</w:t>
      </w:r>
      <w:r w:rsidRPr="001038A3">
        <w:t>ており、その流通形態が規制の対象となるか確認するための質問です。</w:t>
      </w:r>
      <w:r w:rsidR="00910BB9">
        <w:rPr>
          <w:rFonts w:hint="eastAsia"/>
        </w:rPr>
        <w:t>プログラムの場合は、メディア(</w:t>
      </w:r>
      <w:r w:rsidR="00910BB9">
        <w:t>CD-ROM</w:t>
      </w:r>
      <w:r w:rsidR="00910BB9">
        <w:rPr>
          <w:rFonts w:hint="eastAsia"/>
        </w:rPr>
        <w:t>やUSBメモリ)によるパッケージでの販売</w:t>
      </w:r>
      <w:r w:rsidR="008505D8">
        <w:rPr>
          <w:rFonts w:hint="eastAsia"/>
        </w:rPr>
        <w:t>、貸与・授与</w:t>
      </w:r>
      <w:r w:rsidR="00910BB9">
        <w:rPr>
          <w:rFonts w:hint="eastAsia"/>
        </w:rPr>
        <w:t>のみならず、ダウンロードやオンラインアクセスの提供(アカウントを発行してオンラインで使用する</w:t>
      </w:r>
      <w:r w:rsidR="00043418">
        <w:rPr>
          <w:rFonts w:hint="eastAsia"/>
        </w:rPr>
        <w:t>等</w:t>
      </w:r>
      <w:r w:rsidR="00910BB9">
        <w:rPr>
          <w:rFonts w:hint="eastAsia"/>
        </w:rPr>
        <w:t>)も</w:t>
      </w:r>
      <w:r w:rsidR="00C8138A">
        <w:rPr>
          <w:rFonts w:hint="eastAsia"/>
        </w:rPr>
        <w:t>規制の対象となります。一方で、</w:t>
      </w:r>
      <w:r w:rsidR="00910BB9" w:rsidRPr="00BC4BD6">
        <w:rPr>
          <w:rFonts w:hint="eastAsia"/>
        </w:rPr>
        <w:t>社内に限定して使用され、</w:t>
      </w:r>
      <w:r w:rsidR="00910BB9">
        <w:rPr>
          <w:rFonts w:hint="eastAsia"/>
        </w:rPr>
        <w:t>社外</w:t>
      </w:r>
      <w:r w:rsidR="00910BB9" w:rsidRPr="00BC4BD6">
        <w:rPr>
          <w:rFonts w:hint="eastAsia"/>
        </w:rPr>
        <w:t>に流通</w:t>
      </w:r>
      <w:r w:rsidR="00C8138A">
        <w:rPr>
          <w:rFonts w:hint="eastAsia"/>
        </w:rPr>
        <w:t>せず、外部から</w:t>
      </w:r>
      <w:r w:rsidR="00BB3653">
        <w:rPr>
          <w:rFonts w:hint="eastAsia"/>
        </w:rPr>
        <w:t>のアクセスもできず、外部の者が</w:t>
      </w:r>
      <w:r w:rsidR="00BB3653">
        <w:rPr>
          <w:rFonts w:hint="eastAsia"/>
        </w:rPr>
        <w:lastRenderedPageBreak/>
        <w:t>使用できない</w:t>
      </w:r>
      <w:r w:rsidR="00910BB9" w:rsidRPr="00BC4BD6">
        <w:rPr>
          <w:rFonts w:hint="eastAsia"/>
        </w:rPr>
        <w:t>ものは薬機法の規制対象外となります。</w:t>
      </w:r>
    </w:p>
    <w:p w14:paraId="17DF2489" w14:textId="77777777" w:rsidR="00C34E66" w:rsidRPr="00707784" w:rsidRDefault="00C34E66" w:rsidP="00F8325D"/>
    <w:p w14:paraId="2B0D4D6B" w14:textId="0F63FAE8" w:rsidR="00835B1F" w:rsidRDefault="008F60BC" w:rsidP="00E12B34">
      <w:pPr>
        <w:pStyle w:val="2"/>
      </w:pPr>
      <w:r w:rsidRPr="008F60BC">
        <w:rPr>
          <w:rFonts w:hint="eastAsia"/>
        </w:rPr>
        <w:t>このプログラムは誰が使用しますか？</w:t>
      </w:r>
    </w:p>
    <w:p w14:paraId="7127686B" w14:textId="6E4B7084" w:rsidR="00196C9C" w:rsidRPr="00B848A5" w:rsidRDefault="008F60BC" w:rsidP="00496209">
      <w:pPr>
        <w:rPr>
          <w:sz w:val="18"/>
          <w:szCs w:val="20"/>
          <w:lang w:eastAsia="zh-TW"/>
        </w:rPr>
      </w:pPr>
      <w:r w:rsidRPr="008F60BC">
        <w:t>(使用者が複数の場合、</w:t>
      </w:r>
      <w:r w:rsidR="00992D5E">
        <w:rPr>
          <w:rFonts w:hint="eastAsia"/>
        </w:rPr>
        <w:t>3</w:t>
      </w:r>
      <w:r w:rsidR="00992D5E">
        <w:t>.</w:t>
      </w:r>
      <w:r w:rsidR="00992D5E">
        <w:rPr>
          <w:rFonts w:hint="eastAsia"/>
        </w:rPr>
        <w:t>以降</w:t>
      </w:r>
      <w:r w:rsidRPr="008F60BC">
        <w:t>の質問には使用者ごと</w:t>
      </w:r>
      <w:r w:rsidR="006F5DD9">
        <w:rPr>
          <w:rFonts w:hint="eastAsia"/>
        </w:rPr>
        <w:t>の情報がわかるように</w:t>
      </w:r>
      <w:r w:rsidRPr="008F60BC">
        <w:t>回答して下さい。</w:t>
      </w:r>
      <w:r w:rsidRPr="008F60BC">
        <w:rPr>
          <w:lang w:eastAsia="zh-TW"/>
        </w:rPr>
        <w:t>)</w:t>
      </w:r>
    </w:p>
    <w:p w14:paraId="37AFE94D" w14:textId="77777777" w:rsidR="0031059F" w:rsidRDefault="0031059F" w:rsidP="00423CB4">
      <w:pPr>
        <w:rPr>
          <w:lang w:eastAsia="zh-TW"/>
        </w:rPr>
      </w:pPr>
    </w:p>
    <w:p w14:paraId="40DF9B2F" w14:textId="029E4D5E" w:rsidR="00EF293A" w:rsidRPr="00EF293A" w:rsidRDefault="00924089" w:rsidP="003F1A22">
      <w:pPr>
        <w:rPr>
          <w:lang w:eastAsia="zh-TW"/>
        </w:rPr>
      </w:pPr>
      <w:sdt>
        <w:sdtPr>
          <w:rPr>
            <w:rFonts w:hint="eastAsia"/>
            <w:lang w:eastAsia="zh-TW"/>
          </w:rPr>
          <w:id w:val="-427349531"/>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sidRPr="00EF293A">
        <w:rPr>
          <w:rFonts w:hint="eastAsia"/>
          <w:lang w:eastAsia="zh-TW"/>
        </w:rPr>
        <w:t>医療関係者</w:t>
      </w:r>
    </w:p>
    <w:p w14:paraId="7AD39639" w14:textId="66C95824" w:rsidR="00EF293A" w:rsidRDefault="00924089" w:rsidP="00CF51D8">
      <w:pPr>
        <w:ind w:leftChars="100" w:left="210"/>
        <w:rPr>
          <w:lang w:eastAsia="zh-TW"/>
        </w:rPr>
      </w:pPr>
      <w:sdt>
        <w:sdtPr>
          <w:rPr>
            <w:rFonts w:hint="eastAsia"/>
            <w:lang w:eastAsia="zh-TW"/>
          </w:rPr>
          <w:id w:val="-1804452313"/>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sidRPr="00EF293A">
        <w:rPr>
          <w:rFonts w:hint="eastAsia"/>
          <w:lang w:eastAsia="zh-TW"/>
        </w:rPr>
        <w:t>医師</w:t>
      </w:r>
      <w:r w:rsidR="00EF293A" w:rsidRPr="00EF293A">
        <w:rPr>
          <w:lang w:eastAsia="zh-TW"/>
        </w:rPr>
        <w:t xml:space="preserve"> </w:t>
      </w:r>
      <w:sdt>
        <w:sdtPr>
          <w:rPr>
            <w:rFonts w:hint="eastAsia"/>
            <w:lang w:eastAsia="zh-TW"/>
          </w:rPr>
          <w:id w:val="-1213342444"/>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sidRPr="00EF293A">
        <w:rPr>
          <w:lang w:eastAsia="zh-TW"/>
        </w:rPr>
        <w:t xml:space="preserve">歯科医師 </w:t>
      </w:r>
      <w:sdt>
        <w:sdtPr>
          <w:rPr>
            <w:rFonts w:hint="eastAsia"/>
            <w:lang w:eastAsia="zh-TW"/>
          </w:rPr>
          <w:id w:val="1575614901"/>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sidRPr="00EF293A">
        <w:rPr>
          <w:lang w:eastAsia="zh-TW"/>
        </w:rPr>
        <w:t xml:space="preserve">看護師 </w:t>
      </w:r>
      <w:sdt>
        <w:sdtPr>
          <w:rPr>
            <w:rFonts w:hint="eastAsia"/>
            <w:lang w:eastAsia="zh-TW"/>
          </w:rPr>
          <w:id w:val="-613743102"/>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sidRPr="00EF293A">
        <w:rPr>
          <w:lang w:eastAsia="zh-TW"/>
        </w:rPr>
        <w:t xml:space="preserve">薬剤師 </w:t>
      </w:r>
      <w:sdt>
        <w:sdtPr>
          <w:rPr>
            <w:rFonts w:hint="eastAsia"/>
            <w:lang w:eastAsia="zh-TW"/>
          </w:rPr>
          <w:id w:val="-26034311"/>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sidRPr="00EF293A">
        <w:rPr>
          <w:lang w:eastAsia="zh-TW"/>
        </w:rPr>
        <w:t xml:space="preserve">臨床工学技士 </w:t>
      </w:r>
      <w:sdt>
        <w:sdtPr>
          <w:rPr>
            <w:rFonts w:hint="eastAsia"/>
            <w:lang w:eastAsia="zh-TW"/>
          </w:rPr>
          <w:id w:val="1631521049"/>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sidRPr="00EF293A">
        <w:rPr>
          <w:lang w:eastAsia="zh-TW"/>
        </w:rPr>
        <w:t xml:space="preserve">臨床検査技師 </w:t>
      </w:r>
      <w:sdt>
        <w:sdtPr>
          <w:rPr>
            <w:rFonts w:hint="eastAsia"/>
            <w:lang w:eastAsia="zh-TW"/>
          </w:rPr>
          <w:id w:val="1334185934"/>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lang w:eastAsia="zh-TW"/>
            </w:rPr>
            <w:t>☐</w:t>
          </w:r>
        </w:sdtContent>
      </w:sdt>
      <w:r w:rsidR="00EF293A">
        <w:rPr>
          <w:rFonts w:hint="eastAsia"/>
          <w:lang w:eastAsia="zh-TW"/>
        </w:rPr>
        <w:t xml:space="preserve">歯科技工士 </w:t>
      </w:r>
    </w:p>
    <w:p w14:paraId="5D513A81" w14:textId="6CD594DA" w:rsidR="00EF293A" w:rsidRPr="00EF293A" w:rsidRDefault="00924089" w:rsidP="00CF51D8">
      <w:pPr>
        <w:ind w:leftChars="100" w:left="210"/>
      </w:pPr>
      <w:sdt>
        <w:sdtPr>
          <w:rPr>
            <w:rFonts w:hint="eastAsia"/>
          </w:rPr>
          <w:id w:val="1192958987"/>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EF293A" w:rsidRPr="00EF293A">
        <w:t xml:space="preserve">理学療法士 </w:t>
      </w:r>
      <w:sdt>
        <w:sdtPr>
          <w:rPr>
            <w:rFonts w:hint="eastAsia"/>
          </w:rPr>
          <w:id w:val="1855612675"/>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EF293A" w:rsidRPr="00EF293A">
        <w:t xml:space="preserve">作業療法士 </w:t>
      </w:r>
      <w:sdt>
        <w:sdtPr>
          <w:rPr>
            <w:rFonts w:hint="eastAsia"/>
          </w:rPr>
          <w:id w:val="1174072043"/>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EF293A" w:rsidRPr="00EF293A">
        <w:t xml:space="preserve">言語聴覚士 </w:t>
      </w:r>
      <w:sdt>
        <w:sdtPr>
          <w:rPr>
            <w:rFonts w:hint="eastAsia"/>
          </w:rPr>
          <w:id w:val="-193767932"/>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B73996">
        <w:rPr>
          <w:rFonts w:hint="eastAsia"/>
        </w:rPr>
        <w:t xml:space="preserve">栄養士 </w:t>
      </w:r>
      <w:sdt>
        <w:sdtPr>
          <w:rPr>
            <w:rFonts w:hint="eastAsia"/>
          </w:rPr>
          <w:id w:val="1445274041"/>
          <w14:checkbox>
            <w14:checked w14:val="0"/>
            <w14:checkedState w14:val="2612" w14:font="ＭＳ ゴシック"/>
            <w14:uncheckedState w14:val="2610" w14:font="ＭＳ ゴシック"/>
          </w14:checkbox>
        </w:sdtPr>
        <w:sdtEndPr/>
        <w:sdtContent>
          <w:r w:rsidR="00ED033F">
            <w:rPr>
              <w:rFonts w:ascii="ＭＳ ゴシック" w:eastAsia="ＭＳ ゴシック" w:hAnsi="ＭＳ ゴシック" w:hint="eastAsia"/>
            </w:rPr>
            <w:t>☐</w:t>
          </w:r>
        </w:sdtContent>
      </w:sdt>
      <w:r w:rsidR="00AE64DB">
        <w:rPr>
          <w:rFonts w:hint="eastAsia"/>
        </w:rPr>
        <w:t>その他：[           ]</w:t>
      </w:r>
      <w:r w:rsidR="00AE64DB" w:rsidRPr="00EF293A">
        <w:t xml:space="preserve"> </w:t>
      </w:r>
    </w:p>
    <w:p w14:paraId="103E5E4D" w14:textId="0949E607" w:rsidR="00EF293A" w:rsidRPr="00EF293A" w:rsidRDefault="00924089" w:rsidP="00423CB4">
      <w:sdt>
        <w:sdtPr>
          <w:rPr>
            <w:rFonts w:hint="eastAsia"/>
          </w:rPr>
          <w:id w:val="-541126883"/>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3F1A22">
        <w:rPr>
          <w:rFonts w:hint="eastAsia"/>
        </w:rPr>
        <w:t>医師や</w:t>
      </w:r>
      <w:r w:rsidR="00EF293A" w:rsidRPr="00EF293A">
        <w:rPr>
          <w:rFonts w:hint="eastAsia"/>
        </w:rPr>
        <w:t>医療関係者の指導・</w:t>
      </w:r>
      <w:r w:rsidR="00EF2444">
        <w:rPr>
          <w:rFonts w:hint="eastAsia"/>
        </w:rPr>
        <w:t>指示による</w:t>
      </w:r>
      <w:r w:rsidR="00EF293A" w:rsidRPr="00EF293A">
        <w:rPr>
          <w:rFonts w:hint="eastAsia"/>
        </w:rPr>
        <w:t>利用者</w:t>
      </w:r>
      <w:r w:rsidR="003F1A22" w:rsidRPr="003F1A22">
        <w:t>(利用場所は院内・自宅等問わない)</w:t>
      </w:r>
    </w:p>
    <w:p w14:paraId="13C48810" w14:textId="7D79E450" w:rsidR="00B73996" w:rsidRDefault="00924089" w:rsidP="00CF51D8">
      <w:pPr>
        <w:pStyle w:val="a0"/>
        <w:ind w:leftChars="100" w:left="210"/>
      </w:pPr>
      <w:sdt>
        <w:sdtPr>
          <w:rPr>
            <w:rFonts w:hint="eastAsia"/>
          </w:rPr>
          <w:id w:val="1224344919"/>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EF293A">
        <w:rPr>
          <w:rFonts w:hint="eastAsia"/>
        </w:rPr>
        <w:t>患者本人</w:t>
      </w:r>
      <w:r w:rsidR="00EF293A" w:rsidRPr="00EF293A">
        <w:t xml:space="preserve"> </w:t>
      </w:r>
      <w:sdt>
        <w:sdtPr>
          <w:rPr>
            <w:rFonts w:hint="eastAsia"/>
          </w:rPr>
          <w:id w:val="2028211203"/>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EF293A">
        <w:t xml:space="preserve">患者家族 </w:t>
      </w:r>
    </w:p>
    <w:p w14:paraId="45A72709" w14:textId="376ACE86" w:rsidR="00B73996" w:rsidRDefault="00924089" w:rsidP="00CF51D8">
      <w:pPr>
        <w:pStyle w:val="a0"/>
        <w:ind w:leftChars="100" w:left="210"/>
      </w:pPr>
      <w:sdt>
        <w:sdtPr>
          <w:rPr>
            <w:rFonts w:hint="eastAsia"/>
          </w:rPr>
          <w:id w:val="-1177036310"/>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EF293A">
        <w:t>受診を経て使用に到った人</w:t>
      </w:r>
      <w:r w:rsidR="00CE2060">
        <w:rPr>
          <w:rFonts w:hint="eastAsia"/>
        </w:rPr>
        <w:t>(</w:t>
      </w:r>
      <w:r w:rsidR="00CE2060" w:rsidRPr="00CE2060">
        <w:rPr>
          <w:rFonts w:hint="eastAsia"/>
        </w:rPr>
        <w:t>疾病と診断はされていないが</w:t>
      </w:r>
      <w:r w:rsidR="00CE2060">
        <w:rPr>
          <w:rFonts w:hint="eastAsia"/>
        </w:rPr>
        <w:t>、経過観察中など</w:t>
      </w:r>
      <w:r w:rsidR="00CE2060">
        <w:t>)</w:t>
      </w:r>
      <w:r w:rsidR="00EF293A" w:rsidRPr="00EF293A">
        <w:t xml:space="preserve"> </w:t>
      </w:r>
    </w:p>
    <w:p w14:paraId="43B477FB" w14:textId="74AF4E0C" w:rsidR="00EF293A" w:rsidRPr="00EF293A" w:rsidRDefault="00924089" w:rsidP="00CF51D8">
      <w:pPr>
        <w:pStyle w:val="a0"/>
        <w:ind w:leftChars="100" w:left="210"/>
      </w:pPr>
      <w:sdt>
        <w:sdtPr>
          <w:rPr>
            <w:rFonts w:hint="eastAsia"/>
          </w:rPr>
          <w:id w:val="-59243944"/>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AE64DB" w:rsidRPr="00AE64DB">
        <w:rPr>
          <w:rFonts w:hint="eastAsia"/>
        </w:rPr>
        <w:t>その他：</w:t>
      </w:r>
      <w:r w:rsidR="00AE64DB" w:rsidRPr="00AE64DB">
        <w:t>[           ]</w:t>
      </w:r>
    </w:p>
    <w:p w14:paraId="7D6BA103" w14:textId="580ABCCC" w:rsidR="00EF293A" w:rsidRPr="00B73996" w:rsidRDefault="00924089" w:rsidP="00423CB4">
      <w:sdt>
        <w:sdtPr>
          <w:rPr>
            <w:rFonts w:hint="eastAsia"/>
          </w:rPr>
          <w:id w:val="-1182580233"/>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940D32">
        <w:rPr>
          <w:rFonts w:hint="eastAsia"/>
        </w:rPr>
        <w:t>医師や</w:t>
      </w:r>
      <w:r w:rsidR="00EF293A" w:rsidRPr="00B73996">
        <w:rPr>
          <w:rFonts w:hint="eastAsia"/>
        </w:rPr>
        <w:t>医療関係者の指導・</w:t>
      </w:r>
      <w:r w:rsidR="00940D32">
        <w:rPr>
          <w:rFonts w:hint="eastAsia"/>
        </w:rPr>
        <w:t>指示によ</w:t>
      </w:r>
      <w:r w:rsidR="003F1A22">
        <w:rPr>
          <w:rFonts w:hint="eastAsia"/>
        </w:rPr>
        <w:t>らない</w:t>
      </w:r>
      <w:r w:rsidR="00EF293A" w:rsidRPr="00B73996">
        <w:rPr>
          <w:rFonts w:hint="eastAsia"/>
        </w:rPr>
        <w:t>利用者</w:t>
      </w:r>
      <w:r w:rsidR="003F1A22" w:rsidRPr="003F1A22">
        <w:t>(利用場所は院内・自宅等問わない)</w:t>
      </w:r>
    </w:p>
    <w:p w14:paraId="161A036D" w14:textId="547258A6" w:rsidR="00C778F6" w:rsidRDefault="00924089" w:rsidP="00CF51D8">
      <w:pPr>
        <w:pStyle w:val="a0"/>
        <w:ind w:leftChars="100" w:left="210"/>
      </w:pPr>
      <w:sdt>
        <w:sdtPr>
          <w:rPr>
            <w:rFonts w:hint="eastAsia"/>
          </w:rPr>
          <w:id w:val="452060591"/>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C778F6" w:rsidRPr="00EF293A">
        <w:t>健康な人</w:t>
      </w:r>
      <w:r w:rsidR="00C778F6">
        <w:rPr>
          <w:rFonts w:hint="eastAsia"/>
        </w:rPr>
        <w:t xml:space="preserve"> </w:t>
      </w:r>
    </w:p>
    <w:p w14:paraId="4C5145B6" w14:textId="1949AAFF" w:rsidR="00C778F6" w:rsidRDefault="00924089" w:rsidP="00CF51D8">
      <w:pPr>
        <w:pStyle w:val="a0"/>
        <w:ind w:leftChars="100" w:left="210"/>
      </w:pPr>
      <w:sdt>
        <w:sdtPr>
          <w:rPr>
            <w:rFonts w:hint="eastAsia"/>
          </w:rPr>
          <w:id w:val="830807243"/>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EF293A">
        <w:rPr>
          <w:rFonts w:hint="eastAsia"/>
        </w:rPr>
        <w:t>そのプログラムが対象としている疾病には罹患していない人</w:t>
      </w:r>
      <w:r w:rsidR="00C778F6">
        <w:rPr>
          <w:rFonts w:hint="eastAsia"/>
        </w:rPr>
        <w:t xml:space="preserve"> </w:t>
      </w:r>
      <w:sdt>
        <w:sdtPr>
          <w:rPr>
            <w:rFonts w:hint="eastAsia"/>
          </w:rPr>
          <w:id w:val="-1044822292"/>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EF293A">
        <w:t xml:space="preserve">その家族 </w:t>
      </w:r>
    </w:p>
    <w:p w14:paraId="250CDF36" w14:textId="3CBBCF77" w:rsidR="00EF293A" w:rsidRPr="00EF293A" w:rsidRDefault="00924089" w:rsidP="00CF51D8">
      <w:pPr>
        <w:pStyle w:val="a0"/>
        <w:ind w:leftChars="100" w:left="210"/>
      </w:pPr>
      <w:sdt>
        <w:sdtPr>
          <w:rPr>
            <w:rFonts w:hint="eastAsia"/>
          </w:rPr>
          <w:id w:val="-1616508887"/>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AE64DB" w:rsidRPr="00AE64DB">
        <w:rPr>
          <w:rFonts w:hint="eastAsia"/>
        </w:rPr>
        <w:t>その他：</w:t>
      </w:r>
      <w:r w:rsidR="00AE64DB" w:rsidRPr="00AE64DB">
        <w:t>[           ]</w:t>
      </w:r>
    </w:p>
    <w:p w14:paraId="79DBDC7A" w14:textId="509A0736" w:rsidR="00EF293A" w:rsidRPr="00C778F6" w:rsidRDefault="00924089" w:rsidP="00423CB4">
      <w:sdt>
        <w:sdtPr>
          <w:rPr>
            <w:rFonts w:hint="eastAsia"/>
          </w:rPr>
          <w:id w:val="-991017795"/>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C778F6">
        <w:rPr>
          <w:rFonts w:hint="eastAsia"/>
        </w:rPr>
        <w:t>医療機器メーカーの担当者</w:t>
      </w:r>
    </w:p>
    <w:p w14:paraId="148618EF" w14:textId="67BC8C6E" w:rsidR="00CF51D8" w:rsidRPr="00EF293A" w:rsidRDefault="00924089" w:rsidP="00CF51D8">
      <w:pPr>
        <w:pStyle w:val="a0"/>
        <w:ind w:leftChars="100" w:left="210"/>
      </w:pPr>
      <w:sdt>
        <w:sdtPr>
          <w:rPr>
            <w:rFonts w:hint="eastAsia"/>
          </w:rPr>
          <w:id w:val="1865547257"/>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EF293A">
        <w:rPr>
          <w:rFonts w:hint="eastAsia"/>
        </w:rPr>
        <w:t>機器のメンテナンスを行う人など</w:t>
      </w:r>
      <w:r w:rsidR="00EF293A" w:rsidRPr="00EF293A">
        <w:t xml:space="preserve"> </w:t>
      </w:r>
      <w:sdt>
        <w:sdtPr>
          <w:rPr>
            <w:rFonts w:hint="eastAsia"/>
          </w:rPr>
          <w:id w:val="-424965381"/>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BF3B5E">
        <w:rPr>
          <w:rFonts w:hint="eastAsia"/>
        </w:rPr>
        <w:t xml:space="preserve">営業担当者 </w:t>
      </w:r>
      <w:sdt>
        <w:sdtPr>
          <w:rPr>
            <w:rFonts w:hint="eastAsia"/>
          </w:rPr>
          <w:id w:val="1863773263"/>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AE64DB" w:rsidRPr="00AE64DB">
        <w:rPr>
          <w:rFonts w:hint="eastAsia"/>
        </w:rPr>
        <w:t>その他：</w:t>
      </w:r>
      <w:r w:rsidR="00AE64DB" w:rsidRPr="00AE64DB">
        <w:t>[           ]</w:t>
      </w:r>
    </w:p>
    <w:p w14:paraId="3B4880E0" w14:textId="2D944285" w:rsidR="00EF293A" w:rsidRPr="00BF3B5E" w:rsidRDefault="00924089" w:rsidP="00423CB4">
      <w:sdt>
        <w:sdtPr>
          <w:rPr>
            <w:rFonts w:hint="eastAsia"/>
          </w:rPr>
          <w:id w:val="-1169397965"/>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BF3B5E">
        <w:rPr>
          <w:rFonts w:hint="eastAsia"/>
        </w:rPr>
        <w:t>病院内の医療従事者ではないスタッフ</w:t>
      </w:r>
    </w:p>
    <w:p w14:paraId="49CA665B" w14:textId="4C2F949D" w:rsidR="00CF51D8" w:rsidRPr="00EF293A" w:rsidRDefault="00924089" w:rsidP="00CF51D8">
      <w:pPr>
        <w:pStyle w:val="a0"/>
        <w:ind w:leftChars="100" w:left="210"/>
      </w:pPr>
      <w:sdt>
        <w:sdtPr>
          <w:rPr>
            <w:rFonts w:hint="eastAsia"/>
          </w:rPr>
          <w:id w:val="1805960650"/>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EF293A" w:rsidRPr="00EF293A">
        <w:rPr>
          <w:rFonts w:hint="eastAsia"/>
        </w:rPr>
        <w:t>外来窓口の職員</w:t>
      </w:r>
      <w:r w:rsidR="00BF3B5E">
        <w:rPr>
          <w:rFonts w:hint="eastAsia"/>
        </w:rPr>
        <w:t xml:space="preserve"> </w:t>
      </w:r>
      <w:sdt>
        <w:sdtPr>
          <w:rPr>
            <w:rFonts w:hint="eastAsia"/>
          </w:rPr>
          <w:id w:val="-507827145"/>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CE11E4">
        <w:rPr>
          <w:rFonts w:hint="eastAsia"/>
        </w:rPr>
        <w:t>医療機関内の事務</w:t>
      </w:r>
      <w:r w:rsidR="00EF293A" w:rsidRPr="00EF293A">
        <w:rPr>
          <w:rFonts w:hint="eastAsia"/>
        </w:rPr>
        <w:t>スタッフ</w:t>
      </w:r>
      <w:r w:rsidR="00EF293A" w:rsidRPr="00EF293A">
        <w:t xml:space="preserve"> </w:t>
      </w:r>
      <w:sdt>
        <w:sdtPr>
          <w:rPr>
            <w:rFonts w:hint="eastAsia"/>
          </w:rPr>
          <w:id w:val="-1656599150"/>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AE64DB" w:rsidRPr="00AE64DB">
        <w:rPr>
          <w:rFonts w:hint="eastAsia"/>
        </w:rPr>
        <w:t>その他：</w:t>
      </w:r>
      <w:r w:rsidR="00AE64DB" w:rsidRPr="00AE64DB">
        <w:t>[           ]</w:t>
      </w:r>
      <w:r w:rsidR="00AE64DB" w:rsidRPr="00EF293A">
        <w:t xml:space="preserve"> </w:t>
      </w:r>
    </w:p>
    <w:p w14:paraId="63600402" w14:textId="713BB154" w:rsidR="008F60BC" w:rsidRDefault="00924089" w:rsidP="00423CB4">
      <w:sdt>
        <w:sdtPr>
          <w:rPr>
            <w:rFonts w:hint="eastAsia"/>
          </w:rPr>
          <w:id w:val="370965573"/>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AE64DB" w:rsidRPr="00AE64DB">
        <w:rPr>
          <w:rFonts w:hint="eastAsia"/>
        </w:rPr>
        <w:t>その他：</w:t>
      </w:r>
      <w:r w:rsidR="00AE64DB" w:rsidRPr="00AE64DB">
        <w:t>[           ]</w:t>
      </w:r>
      <w:r w:rsidR="00AE64DB">
        <w:t xml:space="preserve"> </w:t>
      </w:r>
    </w:p>
    <w:p w14:paraId="3F4C15A8" w14:textId="77777777" w:rsidR="00CE11E4" w:rsidRPr="00CE11E4" w:rsidRDefault="00CE11E4" w:rsidP="00423CB4"/>
    <w:p w14:paraId="32A3CCFC" w14:textId="346FEE8F" w:rsidR="008F60BC" w:rsidRDefault="00F162F4" w:rsidP="00E12B34">
      <w:pPr>
        <w:pStyle w:val="2"/>
      </w:pPr>
      <w:r w:rsidRPr="00F162F4">
        <w:rPr>
          <w:rFonts w:hint="eastAsia"/>
        </w:rPr>
        <w:t>このプログラムをいつ使用しますか？</w:t>
      </w:r>
    </w:p>
    <w:p w14:paraId="2BA89A53" w14:textId="6C5C5847" w:rsidR="00332440" w:rsidRDefault="00332440" w:rsidP="00423CB4">
      <w:r>
        <w:rPr>
          <w:rFonts w:hint="eastAsia"/>
        </w:rPr>
        <w:t>[</w:t>
      </w:r>
      <w:r w:rsidR="00E85426">
        <w:rPr>
          <w:rFonts w:hint="eastAsia"/>
        </w:rPr>
        <w:t xml:space="preserve">                                     </w:t>
      </w:r>
      <w:r>
        <w:rPr>
          <w:rFonts w:hint="eastAsia"/>
        </w:rPr>
        <w:t>]</w:t>
      </w:r>
    </w:p>
    <w:p w14:paraId="5770B255" w14:textId="77777777" w:rsidR="00332440" w:rsidRPr="00332440" w:rsidRDefault="00332440" w:rsidP="00423CB4"/>
    <w:p w14:paraId="23C58469" w14:textId="77777777" w:rsidR="005E0F5D" w:rsidRDefault="00F162F4" w:rsidP="00E12B34">
      <w:pPr>
        <w:pStyle w:val="2"/>
      </w:pPr>
      <w:r w:rsidRPr="00F162F4">
        <w:rPr>
          <w:rFonts w:hint="eastAsia"/>
        </w:rPr>
        <w:t>このプログラムをどこで使用しますか？</w:t>
      </w:r>
    </w:p>
    <w:p w14:paraId="424D48F0" w14:textId="606405B3" w:rsidR="005E0F5D" w:rsidRDefault="00924089" w:rsidP="00CF5B7A">
      <w:sdt>
        <w:sdtPr>
          <w:rPr>
            <w:rFonts w:hint="eastAsia"/>
          </w:rPr>
          <w:id w:val="-2067794136"/>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BF3983">
        <w:rPr>
          <w:rFonts w:hint="eastAsia"/>
        </w:rPr>
        <w:t xml:space="preserve"> </w:t>
      </w:r>
      <w:r w:rsidR="00F162F4" w:rsidRPr="005E0F5D">
        <w:rPr>
          <w:rFonts w:hint="eastAsia"/>
        </w:rPr>
        <w:t>病院内</w:t>
      </w:r>
    </w:p>
    <w:p w14:paraId="07B8C32D" w14:textId="5E439274" w:rsidR="005E0F5D" w:rsidRDefault="00924089" w:rsidP="00CF5B7A">
      <w:sdt>
        <w:sdtPr>
          <w:rPr>
            <w:rFonts w:hint="eastAsia"/>
          </w:rPr>
          <w:id w:val="1339736781"/>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BF3983">
        <w:rPr>
          <w:rFonts w:hint="eastAsia"/>
        </w:rPr>
        <w:t xml:space="preserve"> </w:t>
      </w:r>
      <w:r w:rsidR="00F162F4" w:rsidRPr="00F162F4">
        <w:rPr>
          <w:rFonts w:hint="eastAsia"/>
        </w:rPr>
        <w:t>自宅・職場等の病院外</w:t>
      </w:r>
    </w:p>
    <w:p w14:paraId="08C9FA60" w14:textId="0B05FCAA" w:rsidR="00FD4495" w:rsidRDefault="00924089" w:rsidP="00CF5B7A">
      <w:sdt>
        <w:sdtPr>
          <w:rPr>
            <w:rFonts w:hint="eastAsia"/>
          </w:rPr>
          <w:id w:val="-1752416464"/>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FD4495">
        <w:rPr>
          <w:rFonts w:hint="eastAsia"/>
        </w:rPr>
        <w:t xml:space="preserve"> 検診センター</w:t>
      </w:r>
      <w:r w:rsidR="00F86A67">
        <w:rPr>
          <w:rFonts w:hint="eastAsia"/>
        </w:rPr>
        <w:t>・</w:t>
      </w:r>
      <w:r w:rsidR="00F86A67" w:rsidRPr="00F86A67">
        <w:rPr>
          <w:rFonts w:hint="eastAsia"/>
        </w:rPr>
        <w:t>健診</w:t>
      </w:r>
      <w:r w:rsidR="00F86A67">
        <w:rPr>
          <w:rFonts w:hint="eastAsia"/>
        </w:rPr>
        <w:t>センター</w:t>
      </w:r>
      <w:r w:rsidR="00FD4495">
        <w:rPr>
          <w:rFonts w:hint="eastAsia"/>
        </w:rPr>
        <w:t>などの健康診断</w:t>
      </w:r>
      <w:r w:rsidR="00F86A67">
        <w:rPr>
          <w:rFonts w:hint="eastAsia"/>
        </w:rPr>
        <w:t>の場面</w:t>
      </w:r>
    </w:p>
    <w:p w14:paraId="6FF4C8DB" w14:textId="380745D4" w:rsidR="005E0F5D" w:rsidRDefault="00924089" w:rsidP="00CF5B7A">
      <w:sdt>
        <w:sdtPr>
          <w:rPr>
            <w:rFonts w:hint="eastAsia"/>
          </w:rPr>
          <w:id w:val="1757011266"/>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BF3983">
        <w:rPr>
          <w:rFonts w:hint="eastAsia"/>
        </w:rPr>
        <w:t xml:space="preserve"> </w:t>
      </w:r>
      <w:r w:rsidR="004F0EA8">
        <w:rPr>
          <w:rFonts w:hint="eastAsia"/>
        </w:rPr>
        <w:t>(使用者が歯科技工士の場合)歯科技工所</w:t>
      </w:r>
    </w:p>
    <w:p w14:paraId="6DA40158" w14:textId="61570F0E" w:rsidR="00F162F4" w:rsidRDefault="00924089" w:rsidP="00CF5B7A">
      <w:sdt>
        <w:sdtPr>
          <w:rPr>
            <w:rFonts w:hint="eastAsia"/>
          </w:rPr>
          <w:id w:val="2082247303"/>
          <w14:checkbox>
            <w14:checked w14:val="0"/>
            <w14:checkedState w14:val="2612" w14:font="ＭＳ ゴシック"/>
            <w14:uncheckedState w14:val="2610" w14:font="ＭＳ ゴシック"/>
          </w14:checkbox>
        </w:sdtPr>
        <w:sdtEndPr/>
        <w:sdtContent>
          <w:r w:rsidR="00E85426">
            <w:rPr>
              <w:rFonts w:ascii="ＭＳ ゴシック" w:eastAsia="ＭＳ ゴシック" w:hAnsi="ＭＳ ゴシック" w:hint="eastAsia"/>
            </w:rPr>
            <w:t>☐</w:t>
          </w:r>
        </w:sdtContent>
      </w:sdt>
      <w:r w:rsidR="00BF3983">
        <w:rPr>
          <w:rFonts w:hint="eastAsia"/>
        </w:rPr>
        <w:t xml:space="preserve"> </w:t>
      </w:r>
      <w:r w:rsidR="00AE64DB" w:rsidRPr="00AE64DB">
        <w:rPr>
          <w:rFonts w:hint="eastAsia"/>
        </w:rPr>
        <w:t>その他：</w:t>
      </w:r>
      <w:r w:rsidR="00AE64DB" w:rsidRPr="00AE64DB">
        <w:t>[           ]</w:t>
      </w:r>
      <w:r w:rsidR="00AE64DB">
        <w:t xml:space="preserve"> </w:t>
      </w:r>
    </w:p>
    <w:p w14:paraId="476ECA66" w14:textId="77777777" w:rsidR="00925F21" w:rsidRDefault="00925F21" w:rsidP="00423CB4">
      <w:pPr>
        <w:pStyle w:val="a0"/>
      </w:pPr>
    </w:p>
    <w:p w14:paraId="005780C7" w14:textId="7B31AADC" w:rsidR="00925F21" w:rsidRDefault="00925F21" w:rsidP="00CF5B7A">
      <w:pPr>
        <w:pBdr>
          <w:top w:val="single" w:sz="4" w:space="1" w:color="auto"/>
          <w:left w:val="single" w:sz="4" w:space="4" w:color="auto"/>
          <w:bottom w:val="single" w:sz="4" w:space="1" w:color="auto"/>
          <w:right w:val="single" w:sz="4" w:space="4" w:color="auto"/>
        </w:pBdr>
        <w:ind w:firstLineChars="0" w:firstLine="0"/>
      </w:pPr>
      <w:r>
        <w:rPr>
          <w:rFonts w:hint="eastAsia"/>
        </w:rPr>
        <w:t>【質問</w:t>
      </w:r>
      <w:r w:rsidR="006F5DD9">
        <w:rPr>
          <w:rFonts w:hint="eastAsia"/>
        </w:rPr>
        <w:t>2</w:t>
      </w:r>
      <w:r w:rsidR="006F5DD9">
        <w:t>.</w:t>
      </w:r>
      <w:r w:rsidR="006F5DD9">
        <w:rPr>
          <w:rFonts w:hint="eastAsia"/>
        </w:rPr>
        <w:t>～4</w:t>
      </w:r>
      <w:r w:rsidR="006F5DD9">
        <w:t>.</w:t>
      </w:r>
      <w:r>
        <w:rPr>
          <w:rFonts w:hint="eastAsia"/>
        </w:rPr>
        <w:t>についての解説】</w:t>
      </w:r>
    </w:p>
    <w:p w14:paraId="37F3FDFA" w14:textId="77777777" w:rsidR="00925F21" w:rsidRDefault="00925F21" w:rsidP="00CF5B7A">
      <w:pPr>
        <w:pBdr>
          <w:top w:val="single" w:sz="4" w:space="1" w:color="auto"/>
          <w:left w:val="single" w:sz="4" w:space="4" w:color="auto"/>
          <w:bottom w:val="single" w:sz="4" w:space="1" w:color="auto"/>
          <w:right w:val="single" w:sz="4" w:space="4" w:color="auto"/>
        </w:pBdr>
      </w:pPr>
      <w:r w:rsidRPr="0031059F">
        <w:rPr>
          <w:rFonts w:hint="eastAsia"/>
        </w:rPr>
        <w:t>患者や家族への説明を行うプログラムや、医療機器のメンテナンス用のプログラム、院内業務を支援するためのプログラム、使用者が健康記録を保存・管理・表示するのみのプログラム、健康・医療以外の目的のプログラムなどは、医療機器には該当しないと判断されます。ガイドライン「4</w:t>
      </w:r>
      <w:r w:rsidRPr="0031059F">
        <w:t xml:space="preserve"> </w:t>
      </w:r>
      <w:r w:rsidRPr="0031059F">
        <w:rPr>
          <w:rFonts w:hint="eastAsia"/>
        </w:rPr>
        <w:t>医療機器に該当しない典型的な事例」を参照して下さい。</w:t>
      </w:r>
    </w:p>
    <w:p w14:paraId="69477A2A" w14:textId="4C56EF50" w:rsidR="000E1D6F" w:rsidRPr="0031059F" w:rsidRDefault="004465C6" w:rsidP="000E1D6F">
      <w:pPr>
        <w:pBdr>
          <w:top w:val="single" w:sz="4" w:space="1" w:color="auto"/>
          <w:left w:val="single" w:sz="4" w:space="4" w:color="auto"/>
          <w:bottom w:val="single" w:sz="4" w:space="1" w:color="auto"/>
          <w:right w:val="single" w:sz="4" w:space="4" w:color="auto"/>
        </w:pBdr>
        <w:ind w:firstLineChars="0" w:firstLine="0"/>
      </w:pPr>
      <w:r>
        <w:rPr>
          <w:rFonts w:hint="eastAsia"/>
        </w:rPr>
        <w:t>※質問</w:t>
      </w:r>
      <w:r w:rsidR="00B1051D">
        <w:t>2.</w:t>
      </w:r>
      <w:r>
        <w:rPr>
          <w:rFonts w:hint="eastAsia"/>
        </w:rPr>
        <w:t>は、相談様式の中の</w:t>
      </w:r>
      <w:r w:rsidR="00F756C1">
        <w:rPr>
          <w:rFonts w:hint="eastAsia"/>
          <w:bdr w:val="single" w:sz="4" w:space="0" w:color="auto"/>
        </w:rPr>
        <w:t>２</w:t>
      </w:r>
      <w:r>
        <w:rPr>
          <w:rFonts w:hint="eastAsia"/>
        </w:rPr>
        <w:t>使用対象者の質問に回答する際の参考情報となります。</w:t>
      </w:r>
    </w:p>
    <w:p w14:paraId="61569EFB" w14:textId="77777777" w:rsidR="00925F21" w:rsidRPr="00925F21" w:rsidRDefault="00925F21" w:rsidP="00423CB4"/>
    <w:p w14:paraId="442DA8E3" w14:textId="6A83008C" w:rsidR="00DB4464" w:rsidRDefault="00945417" w:rsidP="00E12B34">
      <w:pPr>
        <w:pStyle w:val="2"/>
      </w:pPr>
      <w:r w:rsidRPr="00945417">
        <w:rPr>
          <w:rFonts w:hint="eastAsia"/>
        </w:rPr>
        <w:lastRenderedPageBreak/>
        <w:t>このプログラムは</w:t>
      </w:r>
      <w:r w:rsidR="00FC7B5B">
        <w:rPr>
          <w:rFonts w:hint="eastAsia"/>
        </w:rPr>
        <w:t>何のために使用しますか？</w:t>
      </w:r>
    </w:p>
    <w:p w14:paraId="0DA126E5" w14:textId="60341E87" w:rsidR="00730D4C" w:rsidRDefault="00924089" w:rsidP="00CF5B7A">
      <w:sdt>
        <w:sdtPr>
          <w:rPr>
            <w:rFonts w:hint="eastAsia"/>
          </w:rPr>
          <w:id w:val="-2370011"/>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730D4C">
        <w:rPr>
          <w:rFonts w:hint="eastAsia"/>
        </w:rPr>
        <w:t xml:space="preserve"> </w:t>
      </w:r>
      <w:r w:rsidR="001F57EC">
        <w:rPr>
          <w:rFonts w:hint="eastAsia"/>
        </w:rPr>
        <w:t>疾病の診断・治療・予防</w:t>
      </w:r>
      <w:r w:rsidR="005C3F4F">
        <w:rPr>
          <w:rFonts w:hint="eastAsia"/>
        </w:rPr>
        <w:t>(</w:t>
      </w:r>
      <w:r>
        <w:rPr>
          <w:rFonts w:hint="eastAsia"/>
        </w:rPr>
        <w:t>または、</w:t>
      </w:r>
      <w:r w:rsidR="005C3F4F">
        <w:rPr>
          <w:rFonts w:hint="eastAsia"/>
        </w:rPr>
        <w:t>そ</w:t>
      </w:r>
      <w:r>
        <w:rPr>
          <w:rFonts w:hint="eastAsia"/>
        </w:rPr>
        <w:t>れら</w:t>
      </w:r>
      <w:r w:rsidR="005C3F4F">
        <w:rPr>
          <w:rFonts w:hint="eastAsia"/>
        </w:rPr>
        <w:t>の補助を含む)</w:t>
      </w:r>
      <w:r w:rsidR="00A94434">
        <w:rPr>
          <w:rFonts w:hint="eastAsia"/>
        </w:rPr>
        <w:t>に使用するため。</w:t>
      </w:r>
    </w:p>
    <w:p w14:paraId="7BAB4975" w14:textId="13DFAA72" w:rsidR="001F57EC" w:rsidRDefault="001F57EC" w:rsidP="00CF5B7A">
      <w:r>
        <w:rPr>
          <w:rFonts w:hint="eastAsia"/>
        </w:rPr>
        <w:t xml:space="preserve"> </w:t>
      </w:r>
      <w:r>
        <w:t xml:space="preserve">  </w:t>
      </w:r>
      <w:r w:rsidR="00A94434">
        <w:rPr>
          <w:rFonts w:hint="eastAsia"/>
        </w:rPr>
        <w:t>疾病</w:t>
      </w:r>
      <w:r w:rsidRPr="001F57EC">
        <w:rPr>
          <w:rFonts w:hint="eastAsia"/>
        </w:rPr>
        <w:t>に対して使用する場合は、どんな</w:t>
      </w:r>
      <w:r w:rsidR="00A94434">
        <w:rPr>
          <w:rFonts w:hint="eastAsia"/>
        </w:rPr>
        <w:t>疾病</w:t>
      </w:r>
      <w:r w:rsidRPr="001F57EC">
        <w:rPr>
          <w:rFonts w:hint="eastAsia"/>
        </w:rPr>
        <w:t>・症状に対して使用しますか？</w:t>
      </w:r>
    </w:p>
    <w:p w14:paraId="02FCBB71" w14:textId="2EEFE0A4" w:rsidR="00A94434" w:rsidRPr="001F57EC" w:rsidRDefault="00A94434" w:rsidP="00CF5B7A">
      <w:r>
        <w:t xml:space="preserve">  </w:t>
      </w:r>
      <w:r>
        <w:rPr>
          <w:rFonts w:hint="eastAsia"/>
        </w:rPr>
        <w:t xml:space="preserve"> </w:t>
      </w:r>
      <w:r w:rsidR="00B0121E">
        <w:rPr>
          <w:rFonts w:hint="eastAsia"/>
        </w:rPr>
        <w:t>[                                     ]</w:t>
      </w:r>
    </w:p>
    <w:p w14:paraId="25B3DEFB" w14:textId="06099813" w:rsidR="00AA64E3" w:rsidRDefault="00924089" w:rsidP="00CF5B7A">
      <w:sdt>
        <w:sdtPr>
          <w:rPr>
            <w:rFonts w:hint="eastAsia"/>
          </w:rPr>
          <w:id w:val="-367132630"/>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AA64E3">
        <w:rPr>
          <w:rFonts w:hint="eastAsia"/>
        </w:rPr>
        <w:t xml:space="preserve"> </w:t>
      </w:r>
      <w:r w:rsidR="005C3E74">
        <w:rPr>
          <w:rFonts w:hint="eastAsia"/>
        </w:rPr>
        <w:t>このプログラムを用いて、</w:t>
      </w:r>
      <w:r w:rsidR="00AA64E3">
        <w:rPr>
          <w:rFonts w:hint="eastAsia"/>
        </w:rPr>
        <w:t>他の医療機器を操作するため</w:t>
      </w:r>
    </w:p>
    <w:p w14:paraId="5443AF24" w14:textId="13D7E71E" w:rsidR="00CF7F2F" w:rsidRDefault="00924089" w:rsidP="00CF5B7A">
      <w:sdt>
        <w:sdtPr>
          <w:rPr>
            <w:rFonts w:hint="eastAsia"/>
          </w:rPr>
          <w:id w:val="-1441684623"/>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793A36">
        <w:rPr>
          <w:rFonts w:hint="eastAsia"/>
        </w:rPr>
        <w:t xml:space="preserve"> 診療記録として使用するために、</w:t>
      </w:r>
      <w:r w:rsidR="00CF7F2F">
        <w:rPr>
          <w:rFonts w:hint="eastAsia"/>
        </w:rPr>
        <w:t>他の医療機器から出力された情報を</w:t>
      </w:r>
      <w:r w:rsidR="00793A36">
        <w:rPr>
          <w:rFonts w:hint="eastAsia"/>
        </w:rPr>
        <w:t>表示</w:t>
      </w:r>
      <w:r w:rsidR="004E0992">
        <w:rPr>
          <w:rFonts w:hint="eastAsia"/>
        </w:rPr>
        <w:t>・保管</w:t>
      </w:r>
      <w:r w:rsidR="00793A36">
        <w:rPr>
          <w:rFonts w:hint="eastAsia"/>
        </w:rPr>
        <w:t>・転送</w:t>
      </w:r>
      <w:r w:rsidR="00CF7F2F">
        <w:rPr>
          <w:rFonts w:hint="eastAsia"/>
        </w:rPr>
        <w:t>するため</w:t>
      </w:r>
    </w:p>
    <w:p w14:paraId="1BFC949C" w14:textId="4761AEE8" w:rsidR="005B518B" w:rsidRDefault="00924089" w:rsidP="00CF5B7A">
      <w:sdt>
        <w:sdtPr>
          <w:rPr>
            <w:rFonts w:hint="eastAsia"/>
          </w:rPr>
          <w:id w:val="427930275"/>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5B518B">
        <w:rPr>
          <w:rFonts w:hint="eastAsia"/>
        </w:rPr>
        <w:t xml:space="preserve"> </w:t>
      </w:r>
      <w:r w:rsidR="0063782C">
        <w:rPr>
          <w:rFonts w:hint="eastAsia"/>
        </w:rPr>
        <w:t>医療関係者が</w:t>
      </w:r>
      <w:r w:rsidR="00007D24" w:rsidRPr="00007D24">
        <w:rPr>
          <w:rFonts w:hint="eastAsia"/>
        </w:rPr>
        <w:t>患者</w:t>
      </w:r>
      <w:r w:rsidR="0063782C">
        <w:rPr>
          <w:rFonts w:hint="eastAsia"/>
        </w:rPr>
        <w:t>や家族に治療方法等を理解してもらう目的で説明をするため</w:t>
      </w:r>
    </w:p>
    <w:p w14:paraId="630BD151" w14:textId="793D6768" w:rsidR="0063782C" w:rsidRDefault="00924089" w:rsidP="00CF5B7A">
      <w:sdt>
        <w:sdtPr>
          <w:rPr>
            <w:rFonts w:hint="eastAsia"/>
          </w:rPr>
          <w:id w:val="-128101995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63782C">
        <w:rPr>
          <w:rFonts w:hint="eastAsia"/>
        </w:rPr>
        <w:t xml:space="preserve"> 院内業務の支援</w:t>
      </w:r>
      <w:r w:rsidR="00182E12">
        <w:rPr>
          <w:rFonts w:hint="eastAsia"/>
        </w:rPr>
        <w:t>や医療機器のメ</w:t>
      </w:r>
      <w:r w:rsidR="0063782C">
        <w:rPr>
          <w:rFonts w:hint="eastAsia"/>
        </w:rPr>
        <w:t>ンテナンスのため</w:t>
      </w:r>
    </w:p>
    <w:p w14:paraId="2ED8112E" w14:textId="03C2BED8" w:rsidR="00FE4A61" w:rsidRDefault="00924089" w:rsidP="00CF5B7A">
      <w:sdt>
        <w:sdtPr>
          <w:rPr>
            <w:rFonts w:hint="eastAsia"/>
          </w:rPr>
          <w:id w:val="-137623369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44760E">
        <w:rPr>
          <w:rFonts w:hint="eastAsia"/>
        </w:rPr>
        <w:t xml:space="preserve"> 使用者(患者や健康な人)が自らの医療・健康情報を閲覧するため</w:t>
      </w:r>
    </w:p>
    <w:p w14:paraId="1348C8C8" w14:textId="33EB892E" w:rsidR="009B62DD" w:rsidRDefault="00924089" w:rsidP="00CF5B7A">
      <w:sdt>
        <w:sdtPr>
          <w:rPr>
            <w:rFonts w:hint="eastAsia"/>
          </w:rPr>
          <w:id w:val="-1961567173"/>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9B62DD">
        <w:rPr>
          <w:rFonts w:hint="eastAsia"/>
        </w:rPr>
        <w:t xml:space="preserve"> 使用者(患者や健康な人)に対して、その疾患に関する一般的な情報を提供するため</w:t>
      </w:r>
    </w:p>
    <w:p w14:paraId="7AC43B36" w14:textId="7C15D970" w:rsidR="00CD78E4" w:rsidRDefault="00924089" w:rsidP="00CF5B7A">
      <w:sdt>
        <w:sdtPr>
          <w:rPr>
            <w:rFonts w:hint="eastAsia"/>
          </w:rPr>
          <w:id w:val="1990974640"/>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CD78E4">
        <w:rPr>
          <w:rFonts w:hint="eastAsia"/>
        </w:rPr>
        <w:t xml:space="preserve"> </w:t>
      </w:r>
      <w:r w:rsidR="00401635">
        <w:rPr>
          <w:rFonts w:hint="eastAsia"/>
        </w:rPr>
        <w:t>個人を特定せず、</w:t>
      </w:r>
      <w:r w:rsidR="00CD78E4">
        <w:rPr>
          <w:rFonts w:hint="eastAsia"/>
        </w:rPr>
        <w:t>疫学的な</w:t>
      </w:r>
      <w:r w:rsidR="00C502D2">
        <w:rPr>
          <w:rFonts w:hint="eastAsia"/>
        </w:rPr>
        <w:t>観点でデータの統計処理を行うため</w:t>
      </w:r>
    </w:p>
    <w:p w14:paraId="22FF7E25" w14:textId="12F97854" w:rsidR="006E4A9D" w:rsidRDefault="00924089" w:rsidP="00CF5B7A">
      <w:sdt>
        <w:sdtPr>
          <w:rPr>
            <w:rFonts w:hint="eastAsia"/>
          </w:rPr>
          <w:id w:val="1712759017"/>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6E4A9D">
        <w:rPr>
          <w:rFonts w:hint="eastAsia"/>
        </w:rPr>
        <w:t xml:space="preserve"> 臨床研究法の対象となる臨床研究において使用するため</w:t>
      </w:r>
    </w:p>
    <w:p w14:paraId="22BF4F41" w14:textId="7E61F8D0" w:rsidR="005B518B" w:rsidRDefault="00924089" w:rsidP="00CF5B7A">
      <w:sdt>
        <w:sdtPr>
          <w:rPr>
            <w:rFonts w:hint="eastAsia"/>
          </w:rPr>
          <w:id w:val="-198319801"/>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A67A50">
        <w:rPr>
          <w:rFonts w:hint="eastAsia"/>
        </w:rPr>
        <w:t xml:space="preserve"> </w:t>
      </w:r>
      <w:r w:rsidR="00AE64DB" w:rsidRPr="00AE64DB">
        <w:rPr>
          <w:rFonts w:hint="eastAsia"/>
        </w:rPr>
        <w:t>その他：</w:t>
      </w:r>
      <w:r w:rsidR="00AE64DB" w:rsidRPr="00AE64DB">
        <w:t>[           ]</w:t>
      </w:r>
    </w:p>
    <w:p w14:paraId="25BF1DEA" w14:textId="7E7C0130" w:rsidR="00945417" w:rsidRPr="00E12B34" w:rsidRDefault="00945417" w:rsidP="00423CB4">
      <w:pPr>
        <w:pStyle w:val="a0"/>
      </w:pPr>
    </w:p>
    <w:p w14:paraId="582678FF" w14:textId="009377AB" w:rsidR="00CF00DA" w:rsidRDefault="00CF00DA" w:rsidP="00E12B34">
      <w:pPr>
        <w:pStyle w:val="2"/>
      </w:pPr>
      <w:r>
        <w:rPr>
          <w:rFonts w:hint="eastAsia"/>
        </w:rPr>
        <w:t>このプログラムは、他の医療機器(プログラム)や</w:t>
      </w:r>
      <w:r w:rsidR="00A164AA">
        <w:rPr>
          <w:rFonts w:hint="eastAsia"/>
        </w:rPr>
        <w:t>デバイスと一緒に使用し</w:t>
      </w:r>
      <w:r w:rsidR="008A2FB2">
        <w:rPr>
          <w:rFonts w:hint="eastAsia"/>
        </w:rPr>
        <w:t>、その医療機器やデバイスを操作したり、データのやり取りをしたりし</w:t>
      </w:r>
      <w:r w:rsidR="00A164AA">
        <w:rPr>
          <w:rFonts w:hint="eastAsia"/>
        </w:rPr>
        <w:t>ますか？</w:t>
      </w:r>
    </w:p>
    <w:p w14:paraId="4DE85CDB" w14:textId="31BDB39E" w:rsidR="00A164AA" w:rsidRDefault="00A164AA" w:rsidP="00CF5B7A">
      <w:r>
        <w:rPr>
          <w:rFonts w:hint="eastAsia"/>
        </w:rPr>
        <w:t>このプログラムが動作する端末(パソコンやスマートフォンなど)は除きます。</w:t>
      </w:r>
    </w:p>
    <w:p w14:paraId="76E8DF0B" w14:textId="59F0744E" w:rsidR="00A164AA" w:rsidRDefault="00924089" w:rsidP="00CF5B7A">
      <w:sdt>
        <w:sdtPr>
          <w:rPr>
            <w:rFonts w:hint="eastAsia"/>
          </w:rPr>
          <w:id w:val="-86850968"/>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62494">
        <w:rPr>
          <w:rFonts w:hint="eastAsia"/>
        </w:rPr>
        <w:t xml:space="preserve"> はい →</w:t>
      </w:r>
      <w:r w:rsidR="00E62494">
        <w:t xml:space="preserve"> </w:t>
      </w:r>
      <w:r w:rsidR="00E62494">
        <w:rPr>
          <w:rFonts w:hint="eastAsia"/>
        </w:rPr>
        <w:t>併用するもの</w:t>
      </w:r>
      <w:r w:rsidR="00B0121E">
        <w:rPr>
          <w:rFonts w:hint="eastAsia"/>
        </w:rPr>
        <w:t>[                                     ]</w:t>
      </w:r>
    </w:p>
    <w:p w14:paraId="5EC1A4DA" w14:textId="54B2E5E5" w:rsidR="00A164AA" w:rsidRDefault="00924089" w:rsidP="00CF5B7A">
      <w:sdt>
        <w:sdtPr>
          <w:rPr>
            <w:rFonts w:hint="eastAsia"/>
          </w:rPr>
          <w:id w:val="-21172789"/>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62494">
        <w:rPr>
          <w:rFonts w:hint="eastAsia"/>
        </w:rPr>
        <w:t xml:space="preserve"> いいえ</w:t>
      </w:r>
    </w:p>
    <w:p w14:paraId="6A90A983" w14:textId="77777777" w:rsidR="0050244B" w:rsidRDefault="0050244B" w:rsidP="00423CB4">
      <w:pPr>
        <w:pStyle w:val="a0"/>
      </w:pPr>
    </w:p>
    <w:p w14:paraId="4AC3E96C" w14:textId="6A4E3BD1" w:rsidR="0050244B" w:rsidRDefault="0050244B" w:rsidP="00CF5B7A">
      <w:pPr>
        <w:pBdr>
          <w:top w:val="single" w:sz="4" w:space="1" w:color="auto"/>
          <w:left w:val="single" w:sz="4" w:space="4" w:color="auto"/>
          <w:bottom w:val="single" w:sz="4" w:space="1" w:color="auto"/>
          <w:right w:val="single" w:sz="4" w:space="4" w:color="auto"/>
        </w:pBdr>
        <w:ind w:firstLineChars="0" w:firstLine="0"/>
      </w:pPr>
      <w:r>
        <w:rPr>
          <w:rFonts w:hint="eastAsia"/>
        </w:rPr>
        <w:t>【質問</w:t>
      </w:r>
      <w:r w:rsidR="00960B4B">
        <w:rPr>
          <w:rFonts w:hint="eastAsia"/>
        </w:rPr>
        <w:t>5</w:t>
      </w:r>
      <w:r w:rsidR="00960B4B">
        <w:t>.</w:t>
      </w:r>
      <w:r w:rsidR="00960B4B">
        <w:rPr>
          <w:rFonts w:hint="eastAsia"/>
        </w:rPr>
        <w:t>～</w:t>
      </w:r>
      <w:r w:rsidR="00960B4B">
        <w:t>6.</w:t>
      </w:r>
      <w:r>
        <w:rPr>
          <w:rFonts w:hint="eastAsia"/>
        </w:rPr>
        <w:t>についての解説】</w:t>
      </w:r>
    </w:p>
    <w:p w14:paraId="58DE9E1D" w14:textId="33F456AF" w:rsidR="0050244B" w:rsidRDefault="00F94951" w:rsidP="00CF5B7A">
      <w:pPr>
        <w:pBdr>
          <w:top w:val="single" w:sz="4" w:space="1" w:color="auto"/>
          <w:left w:val="single" w:sz="4" w:space="4" w:color="auto"/>
          <w:bottom w:val="single" w:sz="4" w:space="1" w:color="auto"/>
          <w:right w:val="single" w:sz="4" w:space="4" w:color="auto"/>
        </w:pBdr>
      </w:pPr>
      <w:r>
        <w:rPr>
          <w:rFonts w:hint="eastAsia"/>
        </w:rPr>
        <w:t>薬機法</w:t>
      </w:r>
      <w:r w:rsidR="00B722BF">
        <w:rPr>
          <w:rFonts w:hint="eastAsia"/>
        </w:rPr>
        <w:t>では、医療機器の定義として「</w:t>
      </w:r>
      <w:r w:rsidR="00EB1FB2" w:rsidRPr="00EB1FB2">
        <w:rPr>
          <w:rFonts w:hint="eastAsia"/>
        </w:rPr>
        <w:t>疾病の診断、治療若しくは予防に使用されること</w:t>
      </w:r>
      <w:r w:rsidR="00EB1FB2">
        <w:rPr>
          <w:rFonts w:hint="eastAsia"/>
        </w:rPr>
        <w:t>(略)が目的とされている」とあることから、その使用目的が該当性の判断には重要な情報となります。</w:t>
      </w:r>
      <w:r w:rsidR="00C2334D">
        <w:rPr>
          <w:rFonts w:hint="eastAsia"/>
        </w:rPr>
        <w:t>また、他の医療機器を操作するためのプログラムは、</w:t>
      </w:r>
      <w:r w:rsidR="008A6E7D">
        <w:rPr>
          <w:rFonts w:hint="eastAsia"/>
        </w:rPr>
        <w:t>原則、</w:t>
      </w:r>
      <w:r w:rsidR="00C2334D">
        <w:rPr>
          <w:rFonts w:hint="eastAsia"/>
        </w:rPr>
        <w:t>その医療機器</w:t>
      </w:r>
      <w:r w:rsidR="00A1523C">
        <w:rPr>
          <w:rFonts w:hint="eastAsia"/>
        </w:rPr>
        <w:t>に含めたものとして規制を受けます。</w:t>
      </w:r>
      <w:r w:rsidR="000B4F77">
        <w:rPr>
          <w:rFonts w:hint="eastAsia"/>
        </w:rPr>
        <w:t>臨床研究法の対象となる医療機器は、</w:t>
      </w:r>
      <w:r w:rsidR="0087543A">
        <w:rPr>
          <w:rFonts w:hint="eastAsia"/>
        </w:rPr>
        <w:t>薬機法</w:t>
      </w:r>
      <w:r w:rsidR="000B4F77">
        <w:rPr>
          <w:rFonts w:hint="eastAsia"/>
        </w:rPr>
        <w:t>の医療機器の定義に当てはまっていたとしても、</w:t>
      </w:r>
      <w:r w:rsidR="0087543A">
        <w:rPr>
          <w:rFonts w:hint="eastAsia"/>
        </w:rPr>
        <w:t>薬機法</w:t>
      </w:r>
      <w:r w:rsidR="00454E2C">
        <w:rPr>
          <w:rFonts w:hint="eastAsia"/>
        </w:rPr>
        <w:t>が適用されない場合があります。</w:t>
      </w:r>
      <w:r w:rsidR="0050244B" w:rsidRPr="0031059F">
        <w:rPr>
          <w:rFonts w:hint="eastAsia"/>
        </w:rPr>
        <w:t>ガイドライン「4</w:t>
      </w:r>
      <w:r w:rsidR="0050244B" w:rsidRPr="0031059F">
        <w:t xml:space="preserve"> </w:t>
      </w:r>
      <w:r w:rsidR="0050244B" w:rsidRPr="0031059F">
        <w:rPr>
          <w:rFonts w:hint="eastAsia"/>
        </w:rPr>
        <w:t>医療機器に該当しない典型的な事例」</w:t>
      </w:r>
      <w:r w:rsidR="00454E2C">
        <w:rPr>
          <w:rFonts w:hint="eastAsia"/>
        </w:rPr>
        <w:t>「7</w:t>
      </w:r>
      <w:r w:rsidR="00454E2C">
        <w:t xml:space="preserve"> </w:t>
      </w:r>
      <w:r w:rsidR="00454E2C">
        <w:rPr>
          <w:rFonts w:hint="eastAsia"/>
        </w:rPr>
        <w:t>臨床研究等における取り扱いについて」</w:t>
      </w:r>
      <w:r w:rsidR="0050244B" w:rsidRPr="0031059F">
        <w:rPr>
          <w:rFonts w:hint="eastAsia"/>
        </w:rPr>
        <w:t>を参照して下さい。</w:t>
      </w:r>
    </w:p>
    <w:p w14:paraId="624E437D" w14:textId="466DB88A" w:rsidR="009B7136" w:rsidRDefault="00D104E2" w:rsidP="00CF5B7A">
      <w:pPr>
        <w:pBdr>
          <w:top w:val="single" w:sz="4" w:space="1" w:color="auto"/>
          <w:left w:val="single" w:sz="4" w:space="4" w:color="auto"/>
          <w:bottom w:val="single" w:sz="4" w:space="1" w:color="auto"/>
          <w:right w:val="single" w:sz="4" w:space="4" w:color="auto"/>
        </w:pBdr>
      </w:pPr>
      <w:r>
        <w:rPr>
          <w:rFonts w:hint="eastAsia"/>
        </w:rPr>
        <w:t>なお、1つのプログラムが</w:t>
      </w:r>
      <w:r w:rsidRPr="00D104E2">
        <w:rPr>
          <w:rFonts w:hint="eastAsia"/>
        </w:rPr>
        <w:t>複数の機能</w:t>
      </w:r>
      <w:r>
        <w:rPr>
          <w:rFonts w:hint="eastAsia"/>
        </w:rPr>
        <w:t>を持</w:t>
      </w:r>
      <w:r w:rsidR="00F416C7">
        <w:rPr>
          <w:rFonts w:hint="eastAsia"/>
        </w:rPr>
        <w:t>ち、かつ、一体不可分なプログラムとして流通する</w:t>
      </w:r>
      <w:r>
        <w:rPr>
          <w:rFonts w:hint="eastAsia"/>
        </w:rPr>
        <w:t>場合</w:t>
      </w:r>
      <w:r w:rsidR="00962CCD">
        <w:rPr>
          <w:rFonts w:hint="eastAsia"/>
        </w:rPr>
        <w:t>、</w:t>
      </w:r>
      <w:r w:rsidRPr="00D104E2">
        <w:rPr>
          <w:rFonts w:hint="eastAsia"/>
        </w:rPr>
        <w:t>少なくとも１つの機能が医療機器プログラムの定義を満た</w:t>
      </w:r>
      <w:r w:rsidR="00F416C7">
        <w:rPr>
          <w:rFonts w:hint="eastAsia"/>
        </w:rPr>
        <w:t>せば</w:t>
      </w:r>
      <w:r w:rsidRPr="00D104E2">
        <w:rPr>
          <w:rFonts w:hint="eastAsia"/>
        </w:rPr>
        <w:t>、全体</w:t>
      </w:r>
      <w:r w:rsidRPr="00D104E2">
        <w:t>として医療機器としての規制を受けることにな</w:t>
      </w:r>
      <w:r w:rsidR="00F416C7">
        <w:rPr>
          <w:rFonts w:hint="eastAsia"/>
        </w:rPr>
        <w:t>ります</w:t>
      </w:r>
      <w:r w:rsidRPr="00D104E2">
        <w:t>。</w:t>
      </w:r>
    </w:p>
    <w:p w14:paraId="1CC2C030" w14:textId="1ECB5394" w:rsidR="00E9416D" w:rsidRPr="00E9416D" w:rsidRDefault="00E9416D" w:rsidP="004465C6">
      <w:pPr>
        <w:pBdr>
          <w:top w:val="single" w:sz="4" w:space="1" w:color="auto"/>
          <w:left w:val="single" w:sz="4" w:space="4" w:color="auto"/>
          <w:bottom w:val="single" w:sz="4" w:space="1" w:color="auto"/>
          <w:right w:val="single" w:sz="4" w:space="4" w:color="auto"/>
        </w:pBdr>
        <w:ind w:firstLineChars="0" w:firstLine="0"/>
      </w:pPr>
      <w:r>
        <w:rPr>
          <w:rFonts w:hint="eastAsia"/>
        </w:rPr>
        <w:t>※質問</w:t>
      </w:r>
      <w:r w:rsidR="00CC657C">
        <w:rPr>
          <w:rFonts w:hint="eastAsia"/>
        </w:rPr>
        <w:t>5</w:t>
      </w:r>
      <w:r>
        <w:rPr>
          <w:rFonts w:hint="eastAsia"/>
        </w:rPr>
        <w:t>は、相談様式の中の</w:t>
      </w:r>
      <w:r w:rsidR="005C17A9">
        <w:rPr>
          <w:rFonts w:hint="eastAsia"/>
          <w:bdr w:val="single" w:sz="4" w:space="0" w:color="auto"/>
        </w:rPr>
        <w:t>１</w:t>
      </w:r>
      <w:r>
        <w:rPr>
          <w:rFonts w:hint="eastAsia"/>
        </w:rPr>
        <w:t>目的、</w:t>
      </w:r>
      <w:r w:rsidR="005C17A9">
        <w:rPr>
          <w:rFonts w:hint="eastAsia"/>
          <w:bdr w:val="single" w:sz="4" w:space="0" w:color="auto"/>
        </w:rPr>
        <w:t>３</w:t>
      </w:r>
      <w:r w:rsidRPr="002C4571">
        <w:rPr>
          <w:rFonts w:hint="eastAsia"/>
        </w:rPr>
        <w:t>プログラムの機能及び目的について</w:t>
      </w:r>
      <w:r>
        <w:rPr>
          <w:rFonts w:hint="eastAsia"/>
        </w:rPr>
        <w:t>、の質問に回答する際の参考情報となります。</w:t>
      </w:r>
    </w:p>
    <w:p w14:paraId="7EF3D072" w14:textId="77777777" w:rsidR="0050244B" w:rsidRPr="0050244B" w:rsidRDefault="0050244B" w:rsidP="00423CB4"/>
    <w:p w14:paraId="4119D13F" w14:textId="2FB89B31" w:rsidR="00083781" w:rsidRDefault="007F09EA" w:rsidP="00E12B34">
      <w:pPr>
        <w:pStyle w:val="2"/>
      </w:pPr>
      <w:r w:rsidRPr="007F09EA">
        <w:rPr>
          <w:rFonts w:hint="eastAsia"/>
        </w:rPr>
        <w:t>このプログラムにはどんな情報を入力しますか？</w:t>
      </w:r>
    </w:p>
    <w:p w14:paraId="5E1938F7" w14:textId="0C34461A" w:rsidR="00D53919" w:rsidRDefault="00D53919" w:rsidP="00CF5B7A">
      <w:r>
        <w:rPr>
          <w:rFonts w:hint="eastAsia"/>
        </w:rPr>
        <w:t>複数の情報を入力する場合は</w:t>
      </w:r>
      <w:r w:rsidR="005E0F5D">
        <w:rPr>
          <w:rFonts w:hint="eastAsia"/>
        </w:rPr>
        <w:t>、入力する情報を全て挙げて下さい。必須の項目と任意の項目がある場合は、それも区別して下さい。</w:t>
      </w:r>
    </w:p>
    <w:p w14:paraId="124C5B6F" w14:textId="77777777" w:rsidR="007F09EA" w:rsidRPr="007F09EA" w:rsidRDefault="007F09EA" w:rsidP="00423CB4">
      <w:r w:rsidRPr="007F09EA">
        <w:t>(記載例)</w:t>
      </w:r>
    </w:p>
    <w:p w14:paraId="2B8AC8C7" w14:textId="2AC99455" w:rsidR="007F09EA" w:rsidRPr="007F09EA" w:rsidRDefault="007F09EA" w:rsidP="00423CB4">
      <w:r w:rsidRPr="007F09EA">
        <w:rPr>
          <w:rFonts w:hint="eastAsia"/>
        </w:rPr>
        <w:t>スマートフォンの歩数計から得られる歩数データ</w:t>
      </w:r>
    </w:p>
    <w:p w14:paraId="7CFA9AAE" w14:textId="17D3986A" w:rsidR="007F09EA" w:rsidRPr="00F162F4" w:rsidRDefault="007F09EA" w:rsidP="00423CB4">
      <w:r w:rsidRPr="007F09EA">
        <w:rPr>
          <w:rFonts w:hint="eastAsia"/>
        </w:rPr>
        <w:t>自宅で使用している体温計・血糖測定器・血圧計の出力データ</w:t>
      </w:r>
    </w:p>
    <w:p w14:paraId="167D2393" w14:textId="77BE056D" w:rsidR="00083781" w:rsidRDefault="00B0121E" w:rsidP="00CF5B7A">
      <w:pPr>
        <w:ind w:firstLineChars="0" w:firstLine="0"/>
      </w:pPr>
      <w:r>
        <w:rPr>
          <w:rFonts w:hint="eastAsia"/>
        </w:rPr>
        <w:t>[                                     ]</w:t>
      </w:r>
    </w:p>
    <w:p w14:paraId="59CA6F08" w14:textId="77777777" w:rsidR="00083781" w:rsidRDefault="00083781" w:rsidP="00423CB4"/>
    <w:p w14:paraId="09890A2A" w14:textId="77777777" w:rsidR="00D53919" w:rsidRDefault="00D53919" w:rsidP="00E12B34">
      <w:pPr>
        <w:pStyle w:val="2"/>
      </w:pPr>
      <w:r>
        <w:rPr>
          <w:rFonts w:hint="eastAsia"/>
        </w:rPr>
        <w:lastRenderedPageBreak/>
        <w:t>その入力情報はどこから得られますか？</w:t>
      </w:r>
    </w:p>
    <w:p w14:paraId="34C0DD41" w14:textId="190BBC56" w:rsidR="00692216" w:rsidRDefault="00924089" w:rsidP="00D7060E">
      <w:sdt>
        <w:sdtPr>
          <w:rPr>
            <w:rFonts w:hint="eastAsia"/>
          </w:rPr>
          <w:id w:val="-110667845"/>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692216">
        <w:rPr>
          <w:rFonts w:hint="eastAsia"/>
        </w:rPr>
        <w:t xml:space="preserve"> 他の医療機器</w:t>
      </w:r>
      <w:r w:rsidR="00692216" w:rsidRPr="00506783">
        <w:t>(プログラム</w:t>
      </w:r>
      <w:r w:rsidR="00506783" w:rsidRPr="00506783">
        <w:rPr>
          <w:rFonts w:hint="eastAsia"/>
        </w:rPr>
        <w:t>を含む</w:t>
      </w:r>
      <w:r w:rsidR="00692216" w:rsidRPr="00506783">
        <w:rPr>
          <w:rFonts w:hint="eastAsia"/>
        </w:rPr>
        <w:t>)</w:t>
      </w:r>
      <w:r w:rsidR="00481227">
        <w:rPr>
          <w:rFonts w:hint="eastAsia"/>
        </w:rPr>
        <w:t>や体外診断用医薬品</w:t>
      </w:r>
      <w:r w:rsidR="00692216">
        <w:rPr>
          <w:rFonts w:hint="eastAsia"/>
        </w:rPr>
        <w:t>から</w:t>
      </w:r>
    </w:p>
    <w:p w14:paraId="7B74B1D6" w14:textId="1ECD7CD5" w:rsidR="00692216" w:rsidRDefault="00924089" w:rsidP="00D7060E">
      <w:sdt>
        <w:sdtPr>
          <w:rPr>
            <w:rFonts w:hint="eastAsia"/>
          </w:rPr>
          <w:id w:val="1046178690"/>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692216">
        <w:rPr>
          <w:rFonts w:hint="eastAsia"/>
        </w:rPr>
        <w:t xml:space="preserve"> </w:t>
      </w:r>
      <w:r w:rsidR="00712A9F">
        <w:rPr>
          <w:rFonts w:hint="eastAsia"/>
        </w:rPr>
        <w:t>健康診断の結果</w:t>
      </w:r>
      <w:r w:rsidR="00A91478">
        <w:rPr>
          <w:rFonts w:hint="eastAsia"/>
        </w:rPr>
        <w:t>から</w:t>
      </w:r>
    </w:p>
    <w:p w14:paraId="40D02927" w14:textId="4404F2B0" w:rsidR="00712A9F" w:rsidRDefault="00924089" w:rsidP="00D7060E">
      <w:sdt>
        <w:sdtPr>
          <w:rPr>
            <w:rFonts w:hint="eastAsia"/>
          </w:rPr>
          <w:id w:val="-149502227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712A9F">
        <w:rPr>
          <w:rFonts w:hint="eastAsia"/>
        </w:rPr>
        <w:t xml:space="preserve"> </w:t>
      </w:r>
      <w:r w:rsidR="0040383F">
        <w:rPr>
          <w:rFonts w:hint="eastAsia"/>
        </w:rPr>
        <w:t>非医療機器である</w:t>
      </w:r>
      <w:r w:rsidR="00712A9F">
        <w:rPr>
          <w:rFonts w:hint="eastAsia"/>
        </w:rPr>
        <w:t>スマートウォッチ・フィットネスセンサー・スマートフォン</w:t>
      </w:r>
      <w:r w:rsidR="00A91478">
        <w:rPr>
          <w:rFonts w:hint="eastAsia"/>
        </w:rPr>
        <w:t>から</w:t>
      </w:r>
    </w:p>
    <w:p w14:paraId="7C2F3922" w14:textId="19B8F20B" w:rsidR="00A91478" w:rsidRDefault="00924089" w:rsidP="00D7060E">
      <w:sdt>
        <w:sdtPr>
          <w:rPr>
            <w:rFonts w:hint="eastAsia"/>
          </w:rPr>
          <w:id w:val="-53295830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A91478">
        <w:rPr>
          <w:rFonts w:hint="eastAsia"/>
        </w:rPr>
        <w:t xml:space="preserve"> 医師などの医療従事者の指示内容</w:t>
      </w:r>
    </w:p>
    <w:p w14:paraId="1CA74C78" w14:textId="203CA5F3" w:rsidR="00FB0FF3" w:rsidRDefault="00924089" w:rsidP="00D7060E">
      <w:sdt>
        <w:sdtPr>
          <w:rPr>
            <w:rFonts w:hint="eastAsia"/>
          </w:rPr>
          <w:id w:val="-1748100577"/>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FB0FF3">
        <w:rPr>
          <w:rFonts w:hint="eastAsia"/>
        </w:rPr>
        <w:t xml:space="preserve"> 使用者本人</w:t>
      </w:r>
      <w:r w:rsidR="0092271E">
        <w:rPr>
          <w:rFonts w:hint="eastAsia"/>
        </w:rPr>
        <w:t>から(使用者が感じた痛みや疲労感、</w:t>
      </w:r>
      <w:r w:rsidR="007D22F0">
        <w:rPr>
          <w:rFonts w:hint="eastAsia"/>
        </w:rPr>
        <w:t>気分、見た目など</w:t>
      </w:r>
      <w:r w:rsidR="0092271E">
        <w:rPr>
          <w:rFonts w:hint="eastAsia"/>
        </w:rPr>
        <w:t>)</w:t>
      </w:r>
    </w:p>
    <w:p w14:paraId="4AFF07F6" w14:textId="27647AD8" w:rsidR="007D22F0" w:rsidRDefault="00924089" w:rsidP="00D7060E">
      <w:sdt>
        <w:sdtPr>
          <w:rPr>
            <w:rFonts w:hint="eastAsia"/>
          </w:rPr>
          <w:id w:val="108234372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7D22F0">
        <w:rPr>
          <w:rFonts w:hint="eastAsia"/>
        </w:rPr>
        <w:t xml:space="preserve"> 家族や介護者から(</w:t>
      </w:r>
      <w:r w:rsidR="00730E8D">
        <w:rPr>
          <w:rFonts w:hint="eastAsia"/>
        </w:rPr>
        <w:t>家族や介護者が対象</w:t>
      </w:r>
      <w:r w:rsidR="007D22F0">
        <w:rPr>
          <w:rFonts w:hint="eastAsia"/>
        </w:rPr>
        <w:t>者</w:t>
      </w:r>
      <w:r w:rsidR="00730E8D">
        <w:rPr>
          <w:rFonts w:hint="eastAsia"/>
        </w:rPr>
        <w:t>を見たり、触ったりして</w:t>
      </w:r>
      <w:r w:rsidR="007D22F0">
        <w:rPr>
          <w:rFonts w:hint="eastAsia"/>
        </w:rPr>
        <w:t>感じた</w:t>
      </w:r>
      <w:r w:rsidR="00F12FD4">
        <w:rPr>
          <w:rFonts w:hint="eastAsia"/>
        </w:rPr>
        <w:t>様子や状況</w:t>
      </w:r>
      <w:r w:rsidR="007D22F0">
        <w:rPr>
          <w:rFonts w:hint="eastAsia"/>
        </w:rPr>
        <w:t>など)</w:t>
      </w:r>
    </w:p>
    <w:p w14:paraId="0D956F14" w14:textId="6B9374C1" w:rsidR="00F12FD4" w:rsidRPr="00F12FD4" w:rsidRDefault="00924089" w:rsidP="00D7060E">
      <w:sdt>
        <w:sdtPr>
          <w:rPr>
            <w:rFonts w:hint="eastAsia"/>
          </w:rPr>
          <w:id w:val="499627439"/>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F12FD4">
        <w:t xml:space="preserve"> </w:t>
      </w:r>
      <w:r w:rsidR="004128D7" w:rsidRPr="004128D7">
        <w:rPr>
          <w:rFonts w:hint="eastAsia"/>
        </w:rPr>
        <w:t>その他：</w:t>
      </w:r>
      <w:r w:rsidR="004128D7" w:rsidRPr="004128D7">
        <w:t>[           ]</w:t>
      </w:r>
      <w:r w:rsidR="004128D7" w:rsidRPr="00F12FD4">
        <w:t xml:space="preserve"> </w:t>
      </w:r>
    </w:p>
    <w:p w14:paraId="70041C57" w14:textId="77777777" w:rsidR="00D53919" w:rsidRPr="00E12B34" w:rsidRDefault="00D53919" w:rsidP="00423CB4"/>
    <w:p w14:paraId="2B2CD65E" w14:textId="7FBA40E7" w:rsidR="00083781" w:rsidRDefault="008E1C3B" w:rsidP="00E12B34">
      <w:pPr>
        <w:pStyle w:val="2"/>
      </w:pPr>
      <w:r w:rsidRPr="008E1C3B">
        <w:rPr>
          <w:rFonts w:hint="eastAsia"/>
        </w:rPr>
        <w:t>このプログラムはどんな情報を出力しますか？</w:t>
      </w:r>
    </w:p>
    <w:p w14:paraId="0D6C0DAF" w14:textId="6057114A" w:rsidR="004D2416" w:rsidRDefault="004D2416" w:rsidP="00CF5B7A">
      <w:r w:rsidRPr="004D2416">
        <w:rPr>
          <w:rFonts w:hint="eastAsia"/>
        </w:rPr>
        <w:t>複数の情報</w:t>
      </w:r>
      <w:r>
        <w:rPr>
          <w:rFonts w:hint="eastAsia"/>
        </w:rPr>
        <w:t>を出</w:t>
      </w:r>
      <w:r w:rsidRPr="004D2416">
        <w:rPr>
          <w:rFonts w:hint="eastAsia"/>
        </w:rPr>
        <w:t>力する場合は、</w:t>
      </w:r>
      <w:r>
        <w:rPr>
          <w:rFonts w:hint="eastAsia"/>
        </w:rPr>
        <w:t>出力</w:t>
      </w:r>
      <w:r w:rsidRPr="004D2416">
        <w:rPr>
          <w:rFonts w:hint="eastAsia"/>
        </w:rPr>
        <w:t>する情報を全て挙げて下さい。必須の項目と任意の項目がある場合は、それも区別して下さい。</w:t>
      </w:r>
    </w:p>
    <w:p w14:paraId="6F1365F5" w14:textId="77777777" w:rsidR="008E1C3B" w:rsidRPr="008E1C3B" w:rsidRDefault="008E1C3B" w:rsidP="00423CB4">
      <w:r w:rsidRPr="008E1C3B">
        <w:t>(記載例)</w:t>
      </w:r>
    </w:p>
    <w:p w14:paraId="563B5759" w14:textId="604EAD48" w:rsidR="008E1C3B" w:rsidRPr="008E1C3B" w:rsidRDefault="008E1C3B" w:rsidP="00423CB4">
      <w:r w:rsidRPr="008E1C3B">
        <w:rPr>
          <w:rFonts w:hint="eastAsia"/>
        </w:rPr>
        <w:t>入力されたデータを</w:t>
      </w:r>
      <w:r w:rsidR="00247E79">
        <w:rPr>
          <w:rFonts w:hint="eastAsia"/>
        </w:rPr>
        <w:t>加工せずに、そのまま</w:t>
      </w:r>
      <w:r w:rsidRPr="008E1C3B">
        <w:rPr>
          <w:rFonts w:hint="eastAsia"/>
        </w:rPr>
        <w:t>他のコンピュータやシステムに転送する</w:t>
      </w:r>
    </w:p>
    <w:p w14:paraId="3D92C82D" w14:textId="77777777" w:rsidR="008E1C3B" w:rsidRPr="008E1C3B" w:rsidRDefault="008E1C3B" w:rsidP="00423CB4">
      <w:r w:rsidRPr="008E1C3B">
        <w:rPr>
          <w:rFonts w:hint="eastAsia"/>
        </w:rPr>
        <w:t>入力されたデータを統計解析して、論文発表用のデータを作成する</w:t>
      </w:r>
    </w:p>
    <w:p w14:paraId="43162DD4" w14:textId="77777777" w:rsidR="008E1C3B" w:rsidRPr="008E1C3B" w:rsidRDefault="008E1C3B" w:rsidP="00423CB4">
      <w:r w:rsidRPr="008E1C3B">
        <w:rPr>
          <w:rFonts w:hint="eastAsia"/>
        </w:rPr>
        <w:t>入力された血圧値のグラフを表示する</w:t>
      </w:r>
    </w:p>
    <w:p w14:paraId="5FD9920B" w14:textId="77777777" w:rsidR="003C6E27" w:rsidRDefault="003C6E27" w:rsidP="00423CB4">
      <w:r w:rsidRPr="008E1C3B">
        <w:rPr>
          <w:rFonts w:hint="eastAsia"/>
        </w:rPr>
        <w:t>入力された食事データと運動量から</w:t>
      </w:r>
      <w:r>
        <w:rPr>
          <w:rFonts w:hint="eastAsia"/>
        </w:rPr>
        <w:t>、一般的に望ましいと考えられるエクササイズ</w:t>
      </w:r>
      <w:r w:rsidRPr="008E1C3B">
        <w:rPr>
          <w:rFonts w:hint="eastAsia"/>
        </w:rPr>
        <w:t>のメニューを提案する</w:t>
      </w:r>
    </w:p>
    <w:p w14:paraId="44E902CB" w14:textId="1A9B795B" w:rsidR="008E1C3B" w:rsidRDefault="008E1C3B" w:rsidP="00423CB4">
      <w:r w:rsidRPr="008E1C3B">
        <w:rPr>
          <w:rFonts w:hint="eastAsia"/>
        </w:rPr>
        <w:t>入力された食事データと運動量から</w:t>
      </w:r>
      <w:r w:rsidR="003C6E27">
        <w:rPr>
          <w:rFonts w:hint="eastAsia"/>
        </w:rPr>
        <w:t>、その患者に</w:t>
      </w:r>
      <w:r w:rsidRPr="008E1C3B">
        <w:rPr>
          <w:rFonts w:hint="eastAsia"/>
        </w:rPr>
        <w:t>最適と考えられる運動療法のメニューを提案する</w:t>
      </w:r>
    </w:p>
    <w:p w14:paraId="007AE3E1" w14:textId="6A8201BF" w:rsidR="0016796E" w:rsidRPr="008E1C3B" w:rsidRDefault="0016796E" w:rsidP="00423CB4">
      <w:r>
        <w:rPr>
          <w:rFonts w:hint="eastAsia"/>
        </w:rPr>
        <w:t>入力された情報から推測される疾患名やリスクの度合いを表示する</w:t>
      </w:r>
    </w:p>
    <w:p w14:paraId="14010309" w14:textId="3A1D0B59" w:rsidR="008E1C3B" w:rsidRPr="008E1C3B" w:rsidRDefault="008E1C3B" w:rsidP="00423CB4">
      <w:r w:rsidRPr="008E1C3B">
        <w:rPr>
          <w:rFonts w:hint="eastAsia"/>
        </w:rPr>
        <w:t>入力された</w:t>
      </w:r>
      <w:r w:rsidRPr="008E1C3B">
        <w:t>CT画像からAIが脳動脈瘤と判断した箇所の強調表示する</w:t>
      </w:r>
    </w:p>
    <w:p w14:paraId="7228AFDC" w14:textId="54248759" w:rsidR="00083781" w:rsidRDefault="00B0121E" w:rsidP="00CF5B7A">
      <w:pPr>
        <w:ind w:firstLineChars="0" w:firstLine="0"/>
      </w:pPr>
      <w:r>
        <w:rPr>
          <w:rFonts w:hint="eastAsia"/>
        </w:rPr>
        <w:t>[                                     ]</w:t>
      </w:r>
    </w:p>
    <w:p w14:paraId="1DEF715A" w14:textId="77777777" w:rsidR="00083781" w:rsidRDefault="00083781" w:rsidP="00423CB4"/>
    <w:p w14:paraId="0109AD2C" w14:textId="2BC7F2AB" w:rsidR="00083781" w:rsidRDefault="00CB0049" w:rsidP="00495029">
      <w:pPr>
        <w:pStyle w:val="2"/>
      </w:pPr>
      <w:r>
        <w:rPr>
          <w:rFonts w:hint="eastAsia"/>
        </w:rPr>
        <w:t>その</w:t>
      </w:r>
      <w:r w:rsidR="00EB0B98" w:rsidRPr="00EB0B98">
        <w:rPr>
          <w:rFonts w:hint="eastAsia"/>
        </w:rPr>
        <w:t>出力情報は、誰に、いつ、どのように出力されますか？</w:t>
      </w:r>
    </w:p>
    <w:p w14:paraId="34F77D85" w14:textId="0D8E85FD" w:rsidR="00CB0049" w:rsidRDefault="00CB0049" w:rsidP="00CF5B7A">
      <w:r>
        <w:rPr>
          <w:rFonts w:hint="eastAsia"/>
        </w:rPr>
        <w:t>出力先が複数ある場合は、</w:t>
      </w:r>
      <w:r w:rsidR="004D2416">
        <w:rPr>
          <w:rFonts w:hint="eastAsia"/>
        </w:rPr>
        <w:t>出力先を全て挙げた上で、各々の出力先について区別して整理して下さい。</w:t>
      </w:r>
    </w:p>
    <w:p w14:paraId="04D13511" w14:textId="3C9AB4B3" w:rsidR="00EB0B98" w:rsidRDefault="00921AD2" w:rsidP="00E12B34">
      <w:pPr>
        <w:pStyle w:val="3"/>
      </w:pPr>
      <w:r>
        <w:rPr>
          <w:rFonts w:hint="eastAsia"/>
        </w:rPr>
        <w:t>誰に</w:t>
      </w:r>
      <w:r w:rsidR="00192AA1">
        <w:rPr>
          <w:rFonts w:hint="eastAsia"/>
        </w:rPr>
        <w:t>？</w:t>
      </w:r>
    </w:p>
    <w:p w14:paraId="78A9A9F9" w14:textId="393FA348" w:rsidR="00157530" w:rsidRDefault="00924089" w:rsidP="00423CB4">
      <w:pPr>
        <w:pStyle w:val="a0"/>
      </w:pPr>
      <w:sdt>
        <w:sdtPr>
          <w:rPr>
            <w:rFonts w:hint="eastAsia"/>
          </w:rPr>
          <w:id w:val="-189873280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192AA1" w:rsidRPr="00192AA1">
        <w:rPr>
          <w:rFonts w:hint="eastAsia"/>
        </w:rPr>
        <w:t>上記で選択した使用者</w:t>
      </w:r>
    </w:p>
    <w:p w14:paraId="23D51BBD" w14:textId="6FB0D3B8" w:rsidR="00192AA1" w:rsidRDefault="00924089" w:rsidP="00423CB4">
      <w:pPr>
        <w:pStyle w:val="a0"/>
      </w:pPr>
      <w:sdt>
        <w:sdtPr>
          <w:rPr>
            <w:rFonts w:hint="eastAsia"/>
          </w:rPr>
          <w:id w:val="899401207"/>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4128D7" w:rsidRPr="004128D7">
        <w:rPr>
          <w:rFonts w:hint="eastAsia"/>
        </w:rPr>
        <w:t>その他：</w:t>
      </w:r>
      <w:r w:rsidR="004128D7" w:rsidRPr="004128D7">
        <w:t>[           ]</w:t>
      </w:r>
      <w:r w:rsidR="004128D7">
        <w:t xml:space="preserve"> </w:t>
      </w:r>
    </w:p>
    <w:p w14:paraId="0B265019" w14:textId="0510B735" w:rsidR="00192AA1" w:rsidRDefault="00192AA1" w:rsidP="00E12B34">
      <w:pPr>
        <w:pStyle w:val="3"/>
      </w:pPr>
      <w:r>
        <w:rPr>
          <w:rFonts w:hint="eastAsia"/>
        </w:rPr>
        <w:t>いつ？</w:t>
      </w:r>
    </w:p>
    <w:p w14:paraId="00B747CE" w14:textId="045D05C3" w:rsidR="007A393D" w:rsidRDefault="00924089" w:rsidP="00423CB4">
      <w:pPr>
        <w:pStyle w:val="a0"/>
      </w:pPr>
      <w:sdt>
        <w:sdtPr>
          <w:rPr>
            <w:rFonts w:hint="eastAsia"/>
          </w:rPr>
          <w:id w:val="-144946656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7A393D">
        <w:rPr>
          <w:rFonts w:hint="eastAsia"/>
        </w:rPr>
        <w:t>情報の</w:t>
      </w:r>
      <w:r w:rsidR="007A393D" w:rsidRPr="007A393D">
        <w:rPr>
          <w:rFonts w:hint="eastAsia"/>
        </w:rPr>
        <w:t>入力と同時</w:t>
      </w:r>
      <w:r w:rsidR="007A393D" w:rsidRPr="007A393D">
        <w:t>(逐次処理)</w:t>
      </w:r>
    </w:p>
    <w:p w14:paraId="0C8D265A" w14:textId="76F3F5DB" w:rsidR="007A393D" w:rsidRDefault="00924089" w:rsidP="00423CB4">
      <w:pPr>
        <w:pStyle w:val="a0"/>
      </w:pPr>
      <w:sdt>
        <w:sdtPr>
          <w:rPr>
            <w:rFonts w:hint="eastAsia"/>
          </w:rPr>
          <w:id w:val="839665245"/>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7A393D" w:rsidRPr="007A393D">
        <w:t>何かの条件を満たしたとき(設定された閾値を超えた場合など)</w:t>
      </w:r>
    </w:p>
    <w:p w14:paraId="438D3A8A" w14:textId="20F0316C" w:rsidR="00192AA1" w:rsidRDefault="00924089" w:rsidP="00423CB4">
      <w:pPr>
        <w:pStyle w:val="a0"/>
      </w:pPr>
      <w:sdt>
        <w:sdtPr>
          <w:rPr>
            <w:rFonts w:hint="eastAsia"/>
          </w:rPr>
          <w:id w:val="-59100157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4128D7" w:rsidRPr="004128D7">
        <w:rPr>
          <w:rFonts w:hint="eastAsia"/>
        </w:rPr>
        <w:t>その他：</w:t>
      </w:r>
      <w:r w:rsidR="004128D7" w:rsidRPr="004128D7">
        <w:t>[           ]</w:t>
      </w:r>
      <w:r w:rsidR="004128D7">
        <w:t xml:space="preserve"> </w:t>
      </w:r>
    </w:p>
    <w:p w14:paraId="5DB68988" w14:textId="6F5E41A7" w:rsidR="00192AA1" w:rsidRDefault="00192AA1" w:rsidP="00E12B34">
      <w:pPr>
        <w:pStyle w:val="3"/>
      </w:pPr>
      <w:r>
        <w:rPr>
          <w:rFonts w:hint="eastAsia"/>
        </w:rPr>
        <w:t>どのように？</w:t>
      </w:r>
    </w:p>
    <w:p w14:paraId="3DBCF4E3" w14:textId="0EADC203" w:rsidR="00A326CD" w:rsidRDefault="00924089" w:rsidP="00423CB4">
      <w:pPr>
        <w:pStyle w:val="a0"/>
      </w:pPr>
      <w:sdt>
        <w:sdtPr>
          <w:rPr>
            <w:rFonts w:hint="eastAsia"/>
          </w:rPr>
          <w:id w:val="-1560552044"/>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A326CD" w:rsidRPr="00A326CD">
        <w:rPr>
          <w:rFonts w:hint="eastAsia"/>
        </w:rPr>
        <w:t>画面に文字・グラフなどが表示される</w:t>
      </w:r>
    </w:p>
    <w:p w14:paraId="15B3E434" w14:textId="6C240FBF" w:rsidR="00A326CD" w:rsidRDefault="00924089" w:rsidP="00423CB4">
      <w:pPr>
        <w:pStyle w:val="a0"/>
      </w:pPr>
      <w:sdt>
        <w:sdtPr>
          <w:rPr>
            <w:rFonts w:hint="eastAsia"/>
          </w:rPr>
          <w:id w:val="-225997481"/>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A326CD">
        <w:rPr>
          <w:rFonts w:hint="eastAsia"/>
        </w:rPr>
        <w:t>画面に画像が表示される</w:t>
      </w:r>
    </w:p>
    <w:p w14:paraId="25470912" w14:textId="168B06AC" w:rsidR="00A326CD" w:rsidRDefault="00924089" w:rsidP="00423CB4">
      <w:pPr>
        <w:pStyle w:val="a0"/>
      </w:pPr>
      <w:sdt>
        <w:sdtPr>
          <w:rPr>
            <w:rFonts w:hint="eastAsia"/>
          </w:rPr>
          <w:id w:val="-1082904267"/>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A326CD" w:rsidRPr="00A326CD">
        <w:t>警告画面が表示される</w:t>
      </w:r>
    </w:p>
    <w:p w14:paraId="267BED54" w14:textId="491482E6" w:rsidR="00A326CD" w:rsidRDefault="00924089" w:rsidP="00423CB4">
      <w:pPr>
        <w:pStyle w:val="a0"/>
      </w:pPr>
      <w:sdt>
        <w:sdtPr>
          <w:rPr>
            <w:rFonts w:hint="eastAsia"/>
          </w:rPr>
          <w:id w:val="-1719280732"/>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A326CD" w:rsidRPr="00A326CD">
        <w:t>警告音・バイブレーションを発する</w:t>
      </w:r>
    </w:p>
    <w:p w14:paraId="458116E5" w14:textId="0D521AF8" w:rsidR="00A326CD" w:rsidRDefault="00924089" w:rsidP="00423CB4">
      <w:pPr>
        <w:pStyle w:val="a0"/>
      </w:pPr>
      <w:sdt>
        <w:sdtPr>
          <w:rPr>
            <w:rFonts w:hint="eastAsia"/>
          </w:rPr>
          <w:id w:val="235371299"/>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A326CD" w:rsidRPr="00A326CD">
        <w:t>接続された他のシステム・医療機器に信号が送られる</w:t>
      </w:r>
    </w:p>
    <w:p w14:paraId="63734631" w14:textId="32315436" w:rsidR="00A326CD" w:rsidRPr="00F162F4" w:rsidRDefault="00924089" w:rsidP="00423CB4">
      <w:pPr>
        <w:pStyle w:val="a0"/>
      </w:pPr>
      <w:sdt>
        <w:sdtPr>
          <w:rPr>
            <w:rFonts w:hint="eastAsia"/>
          </w:rPr>
          <w:id w:val="-1336993685"/>
          <w14:checkbox>
            <w14:checked w14:val="0"/>
            <w14:checkedState w14:val="2612" w14:font="ＭＳ ゴシック"/>
            <w14:uncheckedState w14:val="2610" w14:font="ＭＳ ゴシック"/>
          </w14:checkbox>
        </w:sdtPr>
        <w:sdtEndPr/>
        <w:sdtContent>
          <w:r w:rsidR="00E12B34">
            <w:rPr>
              <w:rFonts w:ascii="ＭＳ ゴシック" w:eastAsia="ＭＳ ゴシック" w:hAnsi="ＭＳ ゴシック" w:hint="eastAsia"/>
            </w:rPr>
            <w:t>☐</w:t>
          </w:r>
        </w:sdtContent>
      </w:sdt>
      <w:r w:rsidR="00E12B34">
        <w:rPr>
          <w:rFonts w:hint="eastAsia"/>
        </w:rPr>
        <w:t xml:space="preserve"> </w:t>
      </w:r>
      <w:r w:rsidR="004128D7" w:rsidRPr="004128D7">
        <w:rPr>
          <w:rFonts w:hint="eastAsia"/>
        </w:rPr>
        <w:t>その他：</w:t>
      </w:r>
      <w:r w:rsidR="004128D7" w:rsidRPr="004128D7">
        <w:t>[           ]</w:t>
      </w:r>
      <w:r w:rsidR="004128D7" w:rsidRPr="00F162F4">
        <w:t xml:space="preserve"> </w:t>
      </w:r>
    </w:p>
    <w:p w14:paraId="53AC1609" w14:textId="77777777" w:rsidR="00083781" w:rsidRPr="00E12B34" w:rsidRDefault="00083781" w:rsidP="00423CB4"/>
    <w:p w14:paraId="1C7A2434" w14:textId="77777777" w:rsidR="00763CF4" w:rsidRDefault="00763CF4" w:rsidP="00E12B34">
      <w:pPr>
        <w:pStyle w:val="2"/>
      </w:pPr>
      <w:r w:rsidRPr="0075247D">
        <w:rPr>
          <w:rFonts w:hint="eastAsia"/>
        </w:rPr>
        <w:t>このプログラムと同一・類似の機能を有する医療機器</w:t>
      </w:r>
      <w:r>
        <w:rPr>
          <w:rFonts w:hint="eastAsia"/>
        </w:rPr>
        <w:t>(プログラムを含む)</w:t>
      </w:r>
      <w:r w:rsidRPr="0075247D">
        <w:rPr>
          <w:rFonts w:hint="eastAsia"/>
        </w:rPr>
        <w:t>はありますか？</w:t>
      </w:r>
    </w:p>
    <w:p w14:paraId="54488CF4" w14:textId="77777777" w:rsidR="00190F0C" w:rsidRDefault="00190F0C" w:rsidP="00190F0C">
      <w:pPr>
        <w:pStyle w:val="a0"/>
      </w:pPr>
      <w:r>
        <w:rPr>
          <w:rFonts w:hint="eastAsia"/>
        </w:rPr>
        <w:lastRenderedPageBreak/>
        <w:t>(複数ある場合は、代表的なものをいくつか全て挙げて下さい。</w:t>
      </w:r>
      <w:r>
        <w:t>)</w:t>
      </w:r>
    </w:p>
    <w:p w14:paraId="566184F1" w14:textId="77777777" w:rsidR="001602A2" w:rsidRDefault="001602A2" w:rsidP="001602A2">
      <w:pPr>
        <w:ind w:firstLineChars="0" w:firstLine="0"/>
      </w:pPr>
    </w:p>
    <w:p w14:paraId="7E544294" w14:textId="77777777" w:rsidR="00190F0C" w:rsidRDefault="00190F0C" w:rsidP="001602A2">
      <w:pPr>
        <w:pStyle w:val="3"/>
        <w:numPr>
          <w:ilvl w:val="0"/>
          <w:numId w:val="8"/>
        </w:numPr>
        <w:ind w:left="426" w:firstLineChars="0"/>
      </w:pPr>
      <w:r>
        <w:rPr>
          <w:rFonts w:hint="eastAsia"/>
        </w:rPr>
        <w:t>同一の場合</w:t>
      </w:r>
    </w:p>
    <w:p w14:paraId="018B3516" w14:textId="2C4CF0CE" w:rsidR="00190F0C" w:rsidRDefault="00190F0C" w:rsidP="00C66B1A">
      <w:pPr>
        <w:pStyle w:val="a0"/>
        <w:ind w:leftChars="67" w:left="141"/>
      </w:pPr>
      <w:r>
        <w:rPr>
          <w:rFonts w:hint="eastAsia"/>
        </w:rPr>
        <w:t>一般的名称</w:t>
      </w:r>
      <w:r w:rsidR="00B0121E">
        <w:rPr>
          <w:rFonts w:hint="eastAsia"/>
        </w:rPr>
        <w:t>[                                     ]</w:t>
      </w:r>
      <w:r>
        <w:rPr>
          <w:rFonts w:hint="eastAsia"/>
        </w:rPr>
        <w:t>、クラス分類[</w:t>
      </w:r>
      <w:r>
        <w:t xml:space="preserve"> I / II / III / IV]</w:t>
      </w:r>
    </w:p>
    <w:p w14:paraId="54803048" w14:textId="61AD2BDE" w:rsidR="00190F0C" w:rsidRDefault="00190F0C" w:rsidP="00C66B1A">
      <w:pPr>
        <w:pStyle w:val="a0"/>
        <w:ind w:leftChars="67" w:left="141"/>
      </w:pPr>
      <w:r>
        <w:rPr>
          <w:rFonts w:hint="eastAsia"/>
        </w:rPr>
        <w:t>承認・認証・届出番号</w:t>
      </w:r>
      <w:r w:rsidR="00B0121E">
        <w:rPr>
          <w:rFonts w:hint="eastAsia"/>
        </w:rPr>
        <w:t>[                             ]</w:t>
      </w:r>
    </w:p>
    <w:p w14:paraId="54C92933" w14:textId="77777777" w:rsidR="00190F0C" w:rsidRDefault="00190F0C" w:rsidP="00E12B34">
      <w:pPr>
        <w:pStyle w:val="3"/>
      </w:pPr>
      <w:r>
        <w:rPr>
          <w:rFonts w:hint="eastAsia"/>
        </w:rPr>
        <w:t>類似の場合</w:t>
      </w:r>
    </w:p>
    <w:p w14:paraId="443E762C" w14:textId="7DA01569" w:rsidR="00190F0C" w:rsidRPr="00736E82" w:rsidRDefault="00190F0C" w:rsidP="00C66B1A">
      <w:pPr>
        <w:pStyle w:val="a0"/>
        <w:ind w:leftChars="67" w:left="141"/>
      </w:pPr>
      <w:r w:rsidRPr="00736E82">
        <w:rPr>
          <w:rFonts w:hint="eastAsia"/>
        </w:rPr>
        <w:t>一般的名称</w:t>
      </w:r>
      <w:r w:rsidR="00B0121E">
        <w:rPr>
          <w:rFonts w:hint="eastAsia"/>
        </w:rPr>
        <w:t>[                                     ]</w:t>
      </w:r>
      <w:r w:rsidRPr="00736E82">
        <w:rPr>
          <w:rFonts w:hint="eastAsia"/>
        </w:rPr>
        <w:t>、クラス分類</w:t>
      </w:r>
      <w:r w:rsidRPr="00736E82">
        <w:t>[ I / II / III / IV]</w:t>
      </w:r>
    </w:p>
    <w:p w14:paraId="2B485E5C" w14:textId="30D37336" w:rsidR="00190F0C" w:rsidRDefault="00190F0C" w:rsidP="00C66B1A">
      <w:pPr>
        <w:pStyle w:val="a0"/>
        <w:ind w:leftChars="67" w:left="141"/>
      </w:pPr>
      <w:r w:rsidRPr="00736E82">
        <w:rPr>
          <w:rFonts w:hint="eastAsia"/>
        </w:rPr>
        <w:t>承認・認証・届出番号</w:t>
      </w:r>
      <w:r w:rsidR="00B0121E">
        <w:rPr>
          <w:rFonts w:hint="eastAsia"/>
        </w:rPr>
        <w:t>[                             ]</w:t>
      </w:r>
    </w:p>
    <w:p w14:paraId="1258CA3D" w14:textId="310E3D7B" w:rsidR="00190F0C" w:rsidRDefault="00190F0C" w:rsidP="00C66B1A">
      <w:pPr>
        <w:pStyle w:val="a0"/>
        <w:numPr>
          <w:ilvl w:val="0"/>
          <w:numId w:val="2"/>
        </w:numPr>
        <w:ind w:leftChars="166" w:left="709" w:firstLineChars="0"/>
      </w:pPr>
      <w:r>
        <w:rPr>
          <w:rFonts w:hint="eastAsia"/>
        </w:rPr>
        <w:t>類似している点</w:t>
      </w:r>
      <w:r w:rsidR="00B0121E">
        <w:rPr>
          <w:rFonts w:hint="eastAsia"/>
        </w:rPr>
        <w:t>[                                     ]</w:t>
      </w:r>
    </w:p>
    <w:p w14:paraId="73533F54" w14:textId="5DD16CEE" w:rsidR="00190F0C" w:rsidRPr="00736E82" w:rsidRDefault="00190F0C" w:rsidP="00C66B1A">
      <w:pPr>
        <w:pStyle w:val="a0"/>
        <w:numPr>
          <w:ilvl w:val="0"/>
          <w:numId w:val="2"/>
        </w:numPr>
        <w:ind w:leftChars="166" w:left="709" w:firstLineChars="0"/>
      </w:pPr>
      <w:r>
        <w:rPr>
          <w:rFonts w:hint="eastAsia"/>
        </w:rPr>
        <w:t>異なっている点</w:t>
      </w:r>
      <w:r w:rsidR="00B0121E">
        <w:rPr>
          <w:rFonts w:hint="eastAsia"/>
        </w:rPr>
        <w:t>[                                     ]</w:t>
      </w:r>
    </w:p>
    <w:p w14:paraId="10FE83C9" w14:textId="77777777" w:rsidR="00190F0C" w:rsidRDefault="00190F0C" w:rsidP="00190F0C">
      <w:pPr>
        <w:pStyle w:val="a0"/>
      </w:pPr>
    </w:p>
    <w:p w14:paraId="0F126920" w14:textId="30FA42B4" w:rsidR="00190F0C" w:rsidRDefault="00190F0C" w:rsidP="00190F0C">
      <w:pPr>
        <w:pBdr>
          <w:top w:val="single" w:sz="4" w:space="1" w:color="auto"/>
          <w:left w:val="single" w:sz="4" w:space="4" w:color="auto"/>
          <w:bottom w:val="single" w:sz="4" w:space="1" w:color="auto"/>
          <w:right w:val="single" w:sz="4" w:space="4" w:color="auto"/>
        </w:pBdr>
        <w:ind w:firstLineChars="0" w:firstLine="0"/>
      </w:pPr>
      <w:r>
        <w:rPr>
          <w:rFonts w:hint="eastAsia"/>
        </w:rPr>
        <w:t>【質問</w:t>
      </w:r>
      <w:r w:rsidR="00055767">
        <w:rPr>
          <w:rFonts w:hint="eastAsia"/>
        </w:rPr>
        <w:t>7</w:t>
      </w:r>
      <w:r w:rsidR="00055767">
        <w:t>.</w:t>
      </w:r>
      <w:r w:rsidR="00055767">
        <w:rPr>
          <w:rFonts w:hint="eastAsia"/>
        </w:rPr>
        <w:t>～</w:t>
      </w:r>
      <w:r w:rsidR="00055767">
        <w:t>11.</w:t>
      </w:r>
      <w:r>
        <w:rPr>
          <w:rFonts w:hint="eastAsia"/>
        </w:rPr>
        <w:t>についての解説】</w:t>
      </w:r>
    </w:p>
    <w:p w14:paraId="5F17B456" w14:textId="6A322030" w:rsidR="00190F0C" w:rsidRDefault="00190F0C" w:rsidP="00190F0C">
      <w:pPr>
        <w:pBdr>
          <w:top w:val="single" w:sz="4" w:space="1" w:color="auto"/>
          <w:left w:val="single" w:sz="4" w:space="4" w:color="auto"/>
          <w:bottom w:val="single" w:sz="4" w:space="1" w:color="auto"/>
          <w:right w:val="single" w:sz="4" w:space="4" w:color="auto"/>
        </w:pBdr>
      </w:pPr>
      <w:r>
        <w:rPr>
          <w:rFonts w:hint="eastAsia"/>
        </w:rPr>
        <w:t>質問</w:t>
      </w:r>
      <w:r w:rsidR="00055767">
        <w:rPr>
          <w:rFonts w:hint="eastAsia"/>
        </w:rPr>
        <w:t>7</w:t>
      </w:r>
      <w:r w:rsidR="00055767">
        <w:t>.</w:t>
      </w:r>
      <w:r w:rsidR="00055767">
        <w:rPr>
          <w:rFonts w:hint="eastAsia"/>
        </w:rPr>
        <w:t>～</w:t>
      </w:r>
      <w:r w:rsidR="00055767">
        <w:t>11.</w:t>
      </w:r>
      <w:r>
        <w:rPr>
          <w:rFonts w:hint="eastAsia"/>
        </w:rPr>
        <w:t>を通じてプログラムの仕様や使用目的を明らかにして、既存の医療機器との比較を行います。</w:t>
      </w:r>
      <w:r w:rsidRPr="00124108">
        <w:rPr>
          <w:rFonts w:hint="eastAsia"/>
        </w:rPr>
        <w:t>プログラムの仕様や使用目的などに相当する</w:t>
      </w:r>
      <w:r w:rsidR="004A7A93">
        <w:rPr>
          <w:rFonts w:hint="eastAsia"/>
        </w:rPr>
        <w:t>定義を持つ</w:t>
      </w:r>
      <w:r w:rsidRPr="00124108">
        <w:rPr>
          <w:rFonts w:hint="eastAsia"/>
        </w:rPr>
        <w:t>一般的名称が既に存在する場合、</w:t>
      </w:r>
      <w:r w:rsidR="005766D5">
        <w:rPr>
          <w:rFonts w:hint="eastAsia"/>
        </w:rPr>
        <w:t>その一般的名称のクラス分類がクラスIでなければ(クラスI</w:t>
      </w:r>
      <w:r w:rsidR="005766D5">
        <w:t>I</w:t>
      </w:r>
      <w:r w:rsidR="005766D5">
        <w:rPr>
          <w:rFonts w:hint="eastAsia"/>
        </w:rPr>
        <w:t>以上であれば</w:t>
      </w:r>
      <w:r w:rsidR="005766D5">
        <w:t>)</w:t>
      </w:r>
      <w:r w:rsidR="005766D5">
        <w:rPr>
          <w:rFonts w:hint="eastAsia"/>
        </w:rPr>
        <w:t>、</w:t>
      </w:r>
      <w:r w:rsidRPr="00124108">
        <w:rPr>
          <w:rFonts w:hint="eastAsia"/>
        </w:rPr>
        <w:t>そのプログラムは医療機器に該当します</w:t>
      </w:r>
      <w:r w:rsidRPr="00124108">
        <w:t>。</w:t>
      </w:r>
    </w:p>
    <w:p w14:paraId="17154F66" w14:textId="56C55BFB" w:rsidR="008E7E35" w:rsidRDefault="008E7E35" w:rsidP="008E7E35">
      <w:pPr>
        <w:pBdr>
          <w:top w:val="single" w:sz="4" w:space="1" w:color="auto"/>
          <w:left w:val="single" w:sz="4" w:space="4" w:color="auto"/>
          <w:bottom w:val="single" w:sz="4" w:space="1" w:color="auto"/>
          <w:right w:val="single" w:sz="4" w:space="4" w:color="auto"/>
        </w:pBdr>
      </w:pPr>
      <w:r>
        <w:rPr>
          <w:rFonts w:hint="eastAsia"/>
        </w:rPr>
        <w:t>質問1</w:t>
      </w:r>
      <w:r w:rsidR="003978DA">
        <w:t>1.</w:t>
      </w:r>
      <w:r>
        <w:rPr>
          <w:rFonts w:hint="eastAsia"/>
        </w:rPr>
        <w:t>では、同一の機能を有する医療機器が既に存在しているかどうかを確認します。同一の機能を有する医療機器が既に存在している場合、クラスI</w:t>
      </w:r>
      <w:r>
        <w:t>I</w:t>
      </w:r>
      <w:r>
        <w:rPr>
          <w:rFonts w:hint="eastAsia"/>
        </w:rPr>
        <w:t>以上の機器であれば、医療機器に該当します。クラスIの場合は</w:t>
      </w:r>
      <w:r w:rsidR="00C77BD2">
        <w:rPr>
          <w:rFonts w:hint="eastAsia"/>
        </w:rPr>
        <w:t>非該当</w:t>
      </w:r>
      <w:r>
        <w:rPr>
          <w:rFonts w:hint="eastAsia"/>
        </w:rPr>
        <w:t>となります。</w:t>
      </w:r>
      <w:r w:rsidRPr="0031059F">
        <w:rPr>
          <w:rFonts w:hint="eastAsia"/>
        </w:rPr>
        <w:t>ガイドライン「</w:t>
      </w:r>
      <w:r>
        <w:rPr>
          <w:rFonts w:hint="eastAsia"/>
        </w:rPr>
        <w:t>5</w:t>
      </w:r>
      <w:r w:rsidRPr="0031059F">
        <w:t xml:space="preserve"> </w:t>
      </w:r>
      <w:r>
        <w:rPr>
          <w:rFonts w:hint="eastAsia"/>
        </w:rPr>
        <w:t>該当性の判断手順</w:t>
      </w:r>
      <w:r w:rsidRPr="0031059F">
        <w:rPr>
          <w:rFonts w:hint="eastAsia"/>
        </w:rPr>
        <w:t>」</w:t>
      </w:r>
      <w:r>
        <w:rPr>
          <w:rFonts w:hint="eastAsia"/>
        </w:rPr>
        <w:t>の(</w:t>
      </w:r>
      <w:r>
        <w:t>1)(2)</w:t>
      </w:r>
      <w:r w:rsidRPr="0031059F">
        <w:rPr>
          <w:rFonts w:hint="eastAsia"/>
        </w:rPr>
        <w:t>を参照して下さい。</w:t>
      </w:r>
    </w:p>
    <w:p w14:paraId="085C9AC0" w14:textId="31102F96" w:rsidR="00EF7678" w:rsidRPr="0031059F" w:rsidRDefault="00AD2C44" w:rsidP="00EF7678">
      <w:pPr>
        <w:pBdr>
          <w:top w:val="single" w:sz="4" w:space="1" w:color="auto"/>
          <w:left w:val="single" w:sz="4" w:space="4" w:color="auto"/>
          <w:bottom w:val="single" w:sz="4" w:space="1" w:color="auto"/>
          <w:right w:val="single" w:sz="4" w:space="4" w:color="auto"/>
        </w:pBdr>
        <w:ind w:firstLineChars="0" w:firstLine="0"/>
      </w:pPr>
      <w:r>
        <w:rPr>
          <w:rFonts w:hint="eastAsia"/>
        </w:rPr>
        <w:t>※質問1</w:t>
      </w:r>
      <w:r w:rsidR="00E12E88">
        <w:t>1.</w:t>
      </w:r>
      <w:r>
        <w:rPr>
          <w:rFonts w:hint="eastAsia"/>
        </w:rPr>
        <w:t>は、相談様式の中の</w:t>
      </w:r>
      <w:r w:rsidR="005C17A9">
        <w:rPr>
          <w:rFonts w:hint="eastAsia"/>
          <w:bdr w:val="single" w:sz="4" w:space="0" w:color="auto"/>
        </w:rPr>
        <w:t>１</w:t>
      </w:r>
      <w:r>
        <w:rPr>
          <w:rFonts w:hint="eastAsia"/>
        </w:rPr>
        <w:t>目的の質問にYESと解答した後の質問に回答する際の参考情報となります。</w:t>
      </w:r>
    </w:p>
    <w:p w14:paraId="467B5CA9" w14:textId="77777777" w:rsidR="008E7E35" w:rsidRDefault="008E7E35" w:rsidP="008F61C0"/>
    <w:p w14:paraId="0286F82D" w14:textId="77777777" w:rsidR="00D50904" w:rsidRDefault="008A47FB" w:rsidP="00E12B34">
      <w:pPr>
        <w:pStyle w:val="2"/>
      </w:pPr>
      <w:r w:rsidRPr="008A47FB">
        <w:rPr>
          <w:rFonts w:hint="eastAsia"/>
        </w:rPr>
        <w:t>このプログラムはどんな処理を行いますか？またその処理のアルゴリズムはどういったものでしょうか？</w:t>
      </w:r>
    </w:p>
    <w:p w14:paraId="2EE122CA" w14:textId="1C4E4A59" w:rsidR="00FD3018" w:rsidRDefault="00594209" w:rsidP="00D50904">
      <w:r>
        <w:rPr>
          <w:rFonts w:hint="eastAsia"/>
        </w:rPr>
        <w:t>下記選択肢内にある「公知の情報」とは、</w:t>
      </w:r>
      <w:r w:rsidRPr="00594209">
        <w:rPr>
          <w:rFonts w:hint="eastAsia"/>
        </w:rPr>
        <w:t>日本国内において、医学薬学栄養学上、科学的な根拠が十分あるものとして一般的に認知されている情報</w:t>
      </w:r>
      <w:r>
        <w:rPr>
          <w:rFonts w:hint="eastAsia"/>
        </w:rPr>
        <w:t>を指し、</w:t>
      </w:r>
      <w:r w:rsidR="00757C21">
        <w:rPr>
          <w:rFonts w:hint="eastAsia"/>
        </w:rPr>
        <w:t>単に公表されているだけでは公知とはみなされません。</w:t>
      </w:r>
      <w:r w:rsidR="00B34D72">
        <w:rPr>
          <w:rFonts w:hint="eastAsia"/>
        </w:rPr>
        <w:t>「公知の情報」</w:t>
      </w:r>
      <w:r w:rsidR="00C4120E">
        <w:rPr>
          <w:rFonts w:hint="eastAsia"/>
        </w:rPr>
        <w:t>の具体</w:t>
      </w:r>
      <w:r w:rsidR="00A35131">
        <w:rPr>
          <w:rFonts w:hint="eastAsia"/>
        </w:rPr>
        <w:t>例</w:t>
      </w:r>
      <w:r w:rsidR="00B34D72">
        <w:rPr>
          <w:rFonts w:hint="eastAsia"/>
        </w:rPr>
        <w:t>については、ガイドライン内</w:t>
      </w:r>
      <w:r w:rsidR="002B49C1">
        <w:rPr>
          <w:rFonts w:hint="eastAsia"/>
        </w:rPr>
        <w:t>7</w:t>
      </w:r>
      <w:r w:rsidR="00AD20F1">
        <w:rPr>
          <w:rFonts w:hint="eastAsia"/>
        </w:rPr>
        <w:t>～</w:t>
      </w:r>
      <w:r w:rsidR="002B49C1">
        <w:rPr>
          <w:rFonts w:hint="eastAsia"/>
        </w:rPr>
        <w:t>8ページに記載されている脚注8</w:t>
      </w:r>
      <w:r w:rsidR="0005155F">
        <w:rPr>
          <w:rFonts w:hint="eastAsia"/>
        </w:rPr>
        <w:t>も</w:t>
      </w:r>
      <w:r w:rsidR="00AD20F1">
        <w:rPr>
          <w:rFonts w:hint="eastAsia"/>
        </w:rPr>
        <w:t>併</w:t>
      </w:r>
      <w:r w:rsidR="0005155F">
        <w:rPr>
          <w:rFonts w:hint="eastAsia"/>
        </w:rPr>
        <w:t>せてご確認ください。</w:t>
      </w:r>
    </w:p>
    <w:p w14:paraId="46616532" w14:textId="77777777" w:rsidR="00A86042" w:rsidRDefault="00A86042" w:rsidP="00D50904"/>
    <w:p w14:paraId="651FBBA2" w14:textId="77777777" w:rsidR="008E181E" w:rsidRPr="008E181E" w:rsidRDefault="008E181E" w:rsidP="00C66B1A">
      <w:pPr>
        <w:pStyle w:val="3"/>
        <w:numPr>
          <w:ilvl w:val="0"/>
          <w:numId w:val="5"/>
        </w:numPr>
        <w:ind w:left="426" w:firstLineChars="0"/>
      </w:pPr>
      <w:r w:rsidRPr="008E181E">
        <w:rPr>
          <w:rFonts w:hint="eastAsia"/>
        </w:rPr>
        <w:t>処理のアルゴリズム</w:t>
      </w:r>
    </w:p>
    <w:p w14:paraId="2E4A73E4" w14:textId="51E90048" w:rsidR="008E181E" w:rsidRDefault="00924089" w:rsidP="00C66B1A">
      <w:pPr>
        <w:ind w:leftChars="135" w:left="283"/>
      </w:pPr>
      <w:sdt>
        <w:sdtPr>
          <w:rPr>
            <w:rFonts w:hint="eastAsia"/>
          </w:rPr>
          <w:id w:val="-2001349679"/>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8E181E" w:rsidRPr="008E181E">
        <w:rPr>
          <w:rFonts w:hint="eastAsia"/>
        </w:rPr>
        <w:t>独自に開発したアルゴリズム</w:t>
      </w:r>
    </w:p>
    <w:p w14:paraId="62F6494A" w14:textId="77D891FD" w:rsidR="008E181E" w:rsidRDefault="00924089" w:rsidP="00C66B1A">
      <w:pPr>
        <w:ind w:leftChars="135" w:left="283"/>
      </w:pPr>
      <w:sdt>
        <w:sdtPr>
          <w:rPr>
            <w:rFonts w:hint="eastAsia"/>
          </w:rPr>
          <w:id w:val="811603082"/>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8E181E" w:rsidRPr="008E181E">
        <w:rPr>
          <w:rFonts w:hint="eastAsia"/>
        </w:rPr>
        <w:t>診断・治療ガイドライン等の「公知の情報</w:t>
      </w:r>
      <w:r w:rsidR="00594209" w:rsidRPr="008E181E">
        <w:rPr>
          <w:rFonts w:hint="eastAsia"/>
        </w:rPr>
        <w:t>」</w:t>
      </w:r>
      <w:r w:rsidR="008A5016">
        <w:rPr>
          <w:rFonts w:hint="eastAsia"/>
        </w:rPr>
        <w:t>に従った処理であり、判断根拠を示した</w:t>
      </w:r>
      <w:r w:rsidR="008E181E" w:rsidRPr="008E181E">
        <w:rPr>
          <w:rFonts w:hint="eastAsia"/>
        </w:rPr>
        <w:t>もの</w:t>
      </w:r>
    </w:p>
    <w:p w14:paraId="6A108950" w14:textId="33B8D095" w:rsidR="008E181E" w:rsidRDefault="00924089" w:rsidP="00C66B1A">
      <w:pPr>
        <w:ind w:leftChars="135" w:left="283"/>
      </w:pPr>
      <w:sdt>
        <w:sdtPr>
          <w:rPr>
            <w:rFonts w:hint="eastAsia"/>
          </w:rPr>
          <w:id w:val="1664199328"/>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8E181E" w:rsidRPr="008E181E">
        <w:rPr>
          <w:rFonts w:hint="eastAsia"/>
        </w:rPr>
        <w:t>一般人が容易に検算可能な四則計算程度の処理を行うもの</w:t>
      </w:r>
      <w:r w:rsidR="00606F41">
        <w:rPr>
          <w:rFonts w:hint="eastAsia"/>
        </w:rPr>
        <w:t>・電卓の代替となるようなもの</w:t>
      </w:r>
    </w:p>
    <w:p w14:paraId="379D66A5" w14:textId="5D1CBAE4" w:rsidR="008A47FB" w:rsidRDefault="00924089" w:rsidP="00C66B1A">
      <w:pPr>
        <w:ind w:leftChars="135" w:left="283"/>
      </w:pPr>
      <w:sdt>
        <w:sdtPr>
          <w:rPr>
            <w:rFonts w:hint="eastAsia"/>
          </w:rPr>
          <w:id w:val="1762178666"/>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4128D7" w:rsidRPr="004128D7">
        <w:rPr>
          <w:rFonts w:hint="eastAsia"/>
        </w:rPr>
        <w:t>その他：</w:t>
      </w:r>
      <w:r w:rsidR="004128D7" w:rsidRPr="004128D7">
        <w:t>[           ]</w:t>
      </w:r>
      <w:r w:rsidR="004128D7">
        <w:t xml:space="preserve"> </w:t>
      </w:r>
    </w:p>
    <w:p w14:paraId="067F31CE" w14:textId="77777777" w:rsidR="00157530" w:rsidRPr="00C66B1A" w:rsidRDefault="00157530" w:rsidP="00423CB4"/>
    <w:p w14:paraId="7CC5A4FC" w14:textId="77777777" w:rsidR="0075247D" w:rsidRDefault="00606F41" w:rsidP="00E12B34">
      <w:pPr>
        <w:pStyle w:val="3"/>
      </w:pPr>
      <w:r w:rsidRPr="008E181E">
        <w:rPr>
          <w:rFonts w:hint="eastAsia"/>
        </w:rPr>
        <w:t>処理の</w:t>
      </w:r>
      <w:r>
        <w:rPr>
          <w:rFonts w:hint="eastAsia"/>
        </w:rPr>
        <w:t>具体的な内容(計算式・</w:t>
      </w:r>
      <w:r w:rsidRPr="008E181E">
        <w:rPr>
          <w:rFonts w:hint="eastAsia"/>
        </w:rPr>
        <w:t>アルゴリズム</w:t>
      </w:r>
      <w:r>
        <w:rPr>
          <w:rFonts w:hint="eastAsia"/>
        </w:rPr>
        <w:t>概略・出典)</w:t>
      </w:r>
    </w:p>
    <w:p w14:paraId="1C6467FC" w14:textId="1ECF57A7" w:rsidR="00EB0B98" w:rsidRPr="0075247D" w:rsidRDefault="00F562CA" w:rsidP="00C66B1A">
      <w:pPr>
        <w:pStyle w:val="a0"/>
        <w:ind w:leftChars="135" w:left="283"/>
      </w:pPr>
      <w:r>
        <w:rPr>
          <w:rFonts w:hint="eastAsia"/>
        </w:rPr>
        <w:t>[                                     ]</w:t>
      </w:r>
    </w:p>
    <w:p w14:paraId="6581BF53" w14:textId="77777777" w:rsidR="00083781" w:rsidRDefault="00083781" w:rsidP="00423CB4"/>
    <w:p w14:paraId="3411E44A" w14:textId="29E3AAC9" w:rsidR="0022275C" w:rsidRDefault="009F1383" w:rsidP="00E12B34">
      <w:pPr>
        <w:pStyle w:val="3"/>
      </w:pPr>
      <w:r w:rsidRPr="00886F36">
        <w:rPr>
          <w:rFonts w:hint="eastAsia"/>
        </w:rPr>
        <w:t>使用者は、処理のアルゴリズムを認識・理解した上で、入力された情報がプログラムによってどのように処理され、結果が出力されるに至ったのかを確認可能ですか？例えば、単純な計算処理を行っており、誤った結果が得られた場合に使用者が自分で気づくことができれば、「はい」を選んでください。</w:t>
      </w:r>
      <w:r w:rsidR="00772DD9">
        <w:rPr>
          <w:rFonts w:hint="eastAsia"/>
        </w:rPr>
        <w:t>処理のアルゴリズムが</w:t>
      </w:r>
      <w:r w:rsidR="00E04404">
        <w:rPr>
          <w:rFonts w:hint="eastAsia"/>
        </w:rPr>
        <w:t>ブラックボックス</w:t>
      </w:r>
      <w:r w:rsidR="00772DD9">
        <w:rPr>
          <w:rFonts w:hint="eastAsia"/>
        </w:rPr>
        <w:t>化されてい</w:t>
      </w:r>
      <w:r w:rsidR="00BC0BAF">
        <w:rPr>
          <w:rFonts w:hint="eastAsia"/>
        </w:rPr>
        <w:t>て、</w:t>
      </w:r>
      <w:r w:rsidR="00B84C41">
        <w:rPr>
          <w:rFonts w:hint="eastAsia"/>
        </w:rPr>
        <w:t>その結果が出力された根拠</w:t>
      </w:r>
      <w:r w:rsidR="00A526A7">
        <w:rPr>
          <w:rFonts w:hint="eastAsia"/>
        </w:rPr>
        <w:t>を</w:t>
      </w:r>
      <w:r w:rsidR="00B84C41">
        <w:rPr>
          <w:rFonts w:hint="eastAsia"/>
        </w:rPr>
        <w:t>確認できない場合は、「いいえ」を選んでください。</w:t>
      </w:r>
    </w:p>
    <w:p w14:paraId="5EAF2ADA" w14:textId="4D365F93" w:rsidR="00992993" w:rsidRDefault="00924089" w:rsidP="00C66B1A">
      <w:pPr>
        <w:pStyle w:val="a0"/>
        <w:ind w:leftChars="135" w:left="283"/>
      </w:pPr>
      <w:sdt>
        <w:sdtPr>
          <w:rPr>
            <w:rFonts w:hint="eastAsia"/>
          </w:rPr>
          <w:id w:val="-1496710054"/>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992993">
        <w:rPr>
          <w:rFonts w:hint="eastAsia"/>
        </w:rPr>
        <w:t>はい</w:t>
      </w:r>
    </w:p>
    <w:p w14:paraId="785643FB" w14:textId="7FE9DC5B" w:rsidR="00992993" w:rsidRDefault="00924089" w:rsidP="00C66B1A">
      <w:pPr>
        <w:pStyle w:val="a0"/>
        <w:ind w:leftChars="135" w:left="283"/>
      </w:pPr>
      <w:sdt>
        <w:sdtPr>
          <w:rPr>
            <w:rFonts w:hint="eastAsia"/>
          </w:rPr>
          <w:id w:val="-689146384"/>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992993">
        <w:rPr>
          <w:rFonts w:hint="eastAsia"/>
        </w:rPr>
        <w:t>いいえ</w:t>
      </w:r>
    </w:p>
    <w:p w14:paraId="78F620D9" w14:textId="77777777" w:rsidR="00BE0765" w:rsidRDefault="00BE0765" w:rsidP="00423CB4">
      <w:pPr>
        <w:pStyle w:val="a0"/>
      </w:pPr>
    </w:p>
    <w:p w14:paraId="19E5A068" w14:textId="7BE07927" w:rsidR="00F9431B" w:rsidRDefault="00E63E2E" w:rsidP="00E12B34">
      <w:pPr>
        <w:pStyle w:val="3"/>
      </w:pPr>
      <w:r w:rsidRPr="00E63E2E">
        <w:rPr>
          <w:rFonts w:hint="eastAsia"/>
        </w:rPr>
        <w:t>診断・治療ガイドライン等の「公知の情報」によらない</w:t>
      </w:r>
      <w:r w:rsidR="00F9431B">
        <w:rPr>
          <w:rFonts w:hint="eastAsia"/>
        </w:rPr>
        <w:t>新たな</w:t>
      </w:r>
      <w:r w:rsidR="00D25C17">
        <w:rPr>
          <w:rFonts w:hint="eastAsia"/>
        </w:rPr>
        <w:t>判</w:t>
      </w:r>
      <w:r w:rsidR="00F9431B">
        <w:rPr>
          <w:rFonts w:hint="eastAsia"/>
        </w:rPr>
        <w:t>断指標</w:t>
      </w:r>
      <w:r w:rsidR="00D25C17">
        <w:rPr>
          <w:rFonts w:hint="eastAsia"/>
        </w:rPr>
        <w:t>を作成し、</w:t>
      </w:r>
      <w:r w:rsidR="00F9431B">
        <w:rPr>
          <w:rFonts w:hint="eastAsia"/>
        </w:rPr>
        <w:t>それに基づ</w:t>
      </w:r>
      <w:r w:rsidR="00D25C17">
        <w:rPr>
          <w:rFonts w:hint="eastAsia"/>
        </w:rPr>
        <w:t>いて</w:t>
      </w:r>
      <w:r w:rsidR="00F9431B">
        <w:rPr>
          <w:rFonts w:hint="eastAsia"/>
        </w:rPr>
        <w:t>疾患リスク</w:t>
      </w:r>
      <w:r w:rsidR="00D25C17">
        <w:rPr>
          <w:rFonts w:hint="eastAsia"/>
        </w:rPr>
        <w:t>や重症度等の</w:t>
      </w:r>
      <w:r w:rsidR="00F9431B">
        <w:rPr>
          <w:rFonts w:hint="eastAsia"/>
        </w:rPr>
        <w:t>提示を行っていま</w:t>
      </w:r>
      <w:r w:rsidR="008E7E35">
        <w:rPr>
          <w:rFonts w:hint="eastAsia"/>
        </w:rPr>
        <w:t>す</w:t>
      </w:r>
      <w:r w:rsidR="00F9431B">
        <w:rPr>
          <w:rFonts w:hint="eastAsia"/>
        </w:rPr>
        <w:t>か？</w:t>
      </w:r>
    </w:p>
    <w:p w14:paraId="4D00739B" w14:textId="6CE21E7E" w:rsidR="00F9431B" w:rsidRDefault="00924089" w:rsidP="00C66B1A">
      <w:pPr>
        <w:pStyle w:val="a0"/>
        <w:ind w:leftChars="135" w:left="283"/>
      </w:pPr>
      <w:sdt>
        <w:sdtPr>
          <w:rPr>
            <w:rFonts w:hint="eastAsia"/>
          </w:rPr>
          <w:id w:val="-537742076"/>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F9431B">
        <w:rPr>
          <w:rFonts w:hint="eastAsia"/>
        </w:rPr>
        <w:t>はい</w:t>
      </w:r>
    </w:p>
    <w:p w14:paraId="6D79C706" w14:textId="51D65F3B" w:rsidR="00F9431B" w:rsidRDefault="00924089" w:rsidP="00C66B1A">
      <w:pPr>
        <w:pStyle w:val="a0"/>
        <w:ind w:leftChars="135" w:left="283"/>
      </w:pPr>
      <w:sdt>
        <w:sdtPr>
          <w:rPr>
            <w:rFonts w:hint="eastAsia"/>
          </w:rPr>
          <w:id w:val="-2113502202"/>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F9431B">
        <w:rPr>
          <w:rFonts w:hint="eastAsia"/>
        </w:rPr>
        <w:t>いいえ</w:t>
      </w:r>
    </w:p>
    <w:p w14:paraId="565827F5" w14:textId="77777777" w:rsidR="00A86042" w:rsidRPr="00992993" w:rsidRDefault="00A86042" w:rsidP="00C66B1A">
      <w:pPr>
        <w:pStyle w:val="a0"/>
        <w:ind w:leftChars="135" w:left="283"/>
      </w:pPr>
    </w:p>
    <w:p w14:paraId="245B3799" w14:textId="55AFAB6F" w:rsidR="008E7E35" w:rsidRDefault="008E7E35" w:rsidP="00F7484B">
      <w:pPr>
        <w:pBdr>
          <w:top w:val="single" w:sz="4" w:space="1" w:color="auto"/>
          <w:left w:val="single" w:sz="4" w:space="4" w:color="auto"/>
          <w:bottom w:val="single" w:sz="4" w:space="1" w:color="auto"/>
          <w:right w:val="single" w:sz="4" w:space="4" w:color="auto"/>
        </w:pBdr>
        <w:ind w:firstLineChars="0" w:firstLine="0"/>
      </w:pPr>
      <w:r>
        <w:rPr>
          <w:rFonts w:hint="eastAsia"/>
        </w:rPr>
        <w:t>【質問1</w:t>
      </w:r>
      <w:r w:rsidR="00530CB5">
        <w:t>2.</w:t>
      </w:r>
      <w:r>
        <w:rPr>
          <w:rFonts w:hint="eastAsia"/>
        </w:rPr>
        <w:t>についての解説】</w:t>
      </w:r>
    </w:p>
    <w:p w14:paraId="3501E70A" w14:textId="7E9494D5" w:rsidR="008E7E35" w:rsidRPr="0031059F" w:rsidRDefault="008E7E35" w:rsidP="008E7E35">
      <w:pPr>
        <w:pBdr>
          <w:top w:val="single" w:sz="4" w:space="1" w:color="auto"/>
          <w:left w:val="single" w:sz="4" w:space="4" w:color="auto"/>
          <w:bottom w:val="single" w:sz="4" w:space="1" w:color="auto"/>
          <w:right w:val="single" w:sz="4" w:space="4" w:color="auto"/>
        </w:pBdr>
      </w:pPr>
      <w:r>
        <w:rPr>
          <w:rFonts w:hint="eastAsia"/>
        </w:rPr>
        <w:t>質問1</w:t>
      </w:r>
      <w:r w:rsidR="00530CB5">
        <w:t>2.</w:t>
      </w:r>
      <w:r>
        <w:rPr>
          <w:rFonts w:hint="eastAsia"/>
        </w:rPr>
        <w:t>では、プログラムの処理のアルゴリズムについて確認します。「公知の情報」に基づいて、結果の算出過程が明らかになっているもので、新たな</w:t>
      </w:r>
      <w:r w:rsidR="00B82739">
        <w:rPr>
          <w:rFonts w:hint="eastAsia"/>
        </w:rPr>
        <w:t>判</w:t>
      </w:r>
      <w:r>
        <w:rPr>
          <w:rFonts w:hint="eastAsia"/>
        </w:rPr>
        <w:t>断指標</w:t>
      </w:r>
      <w:r w:rsidR="00B82739">
        <w:rPr>
          <w:rFonts w:hint="eastAsia"/>
        </w:rPr>
        <w:t>に基づく疾患リスク</w:t>
      </w:r>
      <w:r>
        <w:rPr>
          <w:rFonts w:hint="eastAsia"/>
        </w:rPr>
        <w:t>などを提示しないものは、非該当と判断されます。</w:t>
      </w:r>
    </w:p>
    <w:p w14:paraId="25093E54" w14:textId="77777777" w:rsidR="008E7E35" w:rsidRPr="00190F0C" w:rsidRDefault="008E7E35" w:rsidP="008E7E35">
      <w:pPr>
        <w:ind w:firstLineChars="0" w:firstLine="0"/>
      </w:pPr>
    </w:p>
    <w:p w14:paraId="64C19A9E" w14:textId="108FBC2B" w:rsidR="00385862" w:rsidRDefault="00C246AF" w:rsidP="00E12B34">
      <w:pPr>
        <w:pStyle w:val="2"/>
      </w:pPr>
      <w:r>
        <w:rPr>
          <w:rFonts w:hint="eastAsia"/>
        </w:rPr>
        <w:t>(</w:t>
      </w:r>
      <w:r w:rsidR="000E69A3">
        <w:rPr>
          <w:rFonts w:hint="eastAsia"/>
        </w:rPr>
        <w:t>質問1</w:t>
      </w:r>
      <w:r w:rsidR="00C01FB1">
        <w:rPr>
          <w:rFonts w:hint="eastAsia"/>
        </w:rPr>
        <w:t>1</w:t>
      </w:r>
      <w:r w:rsidR="000E69A3">
        <w:t>.</w:t>
      </w:r>
      <w:r w:rsidR="000E69A3">
        <w:rPr>
          <w:rFonts w:hint="eastAsia"/>
        </w:rPr>
        <w:t>で同一・類似の機能を有する医療機器がない場合で、</w:t>
      </w:r>
      <w:r>
        <w:rPr>
          <w:rFonts w:hint="eastAsia"/>
        </w:rPr>
        <w:t>GHTF</w:t>
      </w:r>
      <w:r w:rsidR="00B03904">
        <w:rPr>
          <w:rFonts w:hint="eastAsia"/>
        </w:rPr>
        <w:t>クラス分類</w:t>
      </w:r>
      <w:r>
        <w:rPr>
          <w:rFonts w:hint="eastAsia"/>
        </w:rPr>
        <w:t>ルールを</w:t>
      </w:r>
      <w:r w:rsidR="008039C7">
        <w:rPr>
          <w:rFonts w:hint="eastAsia"/>
        </w:rPr>
        <w:t>知っている場合のみ回答して下さい。)</w:t>
      </w:r>
    </w:p>
    <w:p w14:paraId="2F1A995A" w14:textId="465A0EA2" w:rsidR="00AC5BAE" w:rsidRDefault="00A90BBD" w:rsidP="00AC5BAE">
      <w:r>
        <w:rPr>
          <w:rFonts w:hint="eastAsia"/>
        </w:rPr>
        <w:t>プログラムをインストールして医療機器として使用可能な状態としたものを想定したときに、</w:t>
      </w:r>
      <w:r w:rsidR="00B03904">
        <w:rPr>
          <w:rFonts w:hint="eastAsia"/>
        </w:rPr>
        <w:t>GHTFクラス分類ではどのクラスに相当しま</w:t>
      </w:r>
      <w:r w:rsidR="003E11EB">
        <w:rPr>
          <w:rFonts w:hint="eastAsia"/>
        </w:rPr>
        <w:t>す</w:t>
      </w:r>
      <w:r w:rsidR="00B03904">
        <w:rPr>
          <w:rFonts w:hint="eastAsia"/>
        </w:rPr>
        <w:t>か？</w:t>
      </w:r>
      <w:r w:rsidR="00AC5BAE">
        <w:rPr>
          <w:rFonts w:hint="eastAsia"/>
        </w:rPr>
        <w:t xml:space="preserve"> →</w:t>
      </w:r>
      <w:r w:rsidR="00AC5BAE">
        <w:t xml:space="preserve"> </w:t>
      </w:r>
      <w:r w:rsidR="00AC5BAE" w:rsidRPr="00736E82">
        <w:rPr>
          <w:rFonts w:hint="eastAsia"/>
        </w:rPr>
        <w:t>クラス分類</w:t>
      </w:r>
      <w:r w:rsidR="00AC5BAE" w:rsidRPr="00736E82">
        <w:t>[ I / II / III / IV]</w:t>
      </w:r>
    </w:p>
    <w:p w14:paraId="5C610B03" w14:textId="5643AD07" w:rsidR="00A1696B" w:rsidRDefault="009616CA" w:rsidP="00AC5BAE">
      <w:r>
        <w:rPr>
          <w:rFonts w:hint="eastAsia"/>
        </w:rPr>
        <w:t>どのルールに基づいて判断したときに、そのクラス分類となりましたか？ →</w:t>
      </w:r>
      <w:r>
        <w:t xml:space="preserve"> </w:t>
      </w:r>
      <w:r>
        <w:rPr>
          <w:rFonts w:hint="eastAsia"/>
        </w:rPr>
        <w:t>ルール</w:t>
      </w:r>
      <w:r w:rsidR="00A1696B" w:rsidRPr="00DE4CF2">
        <w:rPr>
          <w:rFonts w:hint="eastAsia"/>
        </w:rPr>
        <w:t>[</w:t>
      </w:r>
      <w:r w:rsidR="00BF178C">
        <w:rPr>
          <w:rFonts w:hint="eastAsia"/>
        </w:rPr>
        <w:t xml:space="preserve">         </w:t>
      </w:r>
      <w:r w:rsidR="00A1696B" w:rsidRPr="00DE4CF2">
        <w:rPr>
          <w:rFonts w:hint="eastAsia"/>
        </w:rPr>
        <w:t>]</w:t>
      </w:r>
    </w:p>
    <w:p w14:paraId="4289BE54" w14:textId="77777777" w:rsidR="00A1696B" w:rsidRDefault="00A1696B" w:rsidP="00AC5BAE">
      <w:pPr>
        <w:ind w:firstLineChars="0" w:firstLine="0"/>
      </w:pPr>
    </w:p>
    <w:p w14:paraId="439D25E5" w14:textId="7215BC36" w:rsidR="0061178D" w:rsidRDefault="0061178D" w:rsidP="0061178D">
      <w:pPr>
        <w:pBdr>
          <w:top w:val="single" w:sz="4" w:space="1" w:color="auto"/>
          <w:left w:val="single" w:sz="4" w:space="4" w:color="auto"/>
          <w:bottom w:val="single" w:sz="4" w:space="1" w:color="auto"/>
          <w:right w:val="single" w:sz="4" w:space="4" w:color="auto"/>
        </w:pBdr>
        <w:ind w:firstLineChars="0" w:firstLine="0"/>
      </w:pPr>
      <w:r>
        <w:rPr>
          <w:rFonts w:hint="eastAsia"/>
        </w:rPr>
        <w:t>【質問1</w:t>
      </w:r>
      <w:r w:rsidR="00D00BDF">
        <w:t>3.</w:t>
      </w:r>
      <w:r>
        <w:rPr>
          <w:rFonts w:hint="eastAsia"/>
        </w:rPr>
        <w:t>についての解説】</w:t>
      </w:r>
    </w:p>
    <w:p w14:paraId="7EC38D7E" w14:textId="0438995A" w:rsidR="0061178D" w:rsidRPr="0031059F" w:rsidRDefault="0061178D" w:rsidP="0061178D">
      <w:pPr>
        <w:pBdr>
          <w:top w:val="single" w:sz="4" w:space="1" w:color="auto"/>
          <w:left w:val="single" w:sz="4" w:space="4" w:color="auto"/>
          <w:bottom w:val="single" w:sz="4" w:space="1" w:color="auto"/>
          <w:right w:val="single" w:sz="4" w:space="4" w:color="auto"/>
        </w:pBdr>
        <w:ind w:firstLineChars="0" w:firstLine="0"/>
      </w:pPr>
      <w:r>
        <w:rPr>
          <w:rFonts w:hint="eastAsia"/>
        </w:rPr>
        <w:t>※質問1</w:t>
      </w:r>
      <w:r w:rsidR="00D00BDF">
        <w:t>3.</w:t>
      </w:r>
      <w:r>
        <w:rPr>
          <w:rFonts w:hint="eastAsia"/>
        </w:rPr>
        <w:t>は、相談様式の中の</w:t>
      </w:r>
      <w:r w:rsidR="005C17A9">
        <w:rPr>
          <w:rFonts w:hint="eastAsia"/>
          <w:bdr w:val="single" w:sz="4" w:space="0" w:color="auto"/>
        </w:rPr>
        <w:t>１</w:t>
      </w:r>
      <w:r>
        <w:rPr>
          <w:rFonts w:hint="eastAsia"/>
        </w:rPr>
        <w:t>目的の質問にYESと解答した後の質問に</w:t>
      </w:r>
      <w:r w:rsidR="00692746">
        <w:rPr>
          <w:rFonts w:hint="eastAsia"/>
        </w:rPr>
        <w:t>、不明又は同一医療機器がないと判断した場合の質問に</w:t>
      </w:r>
      <w:r>
        <w:rPr>
          <w:rFonts w:hint="eastAsia"/>
        </w:rPr>
        <w:t>回答する際の参考情報となります。</w:t>
      </w:r>
    </w:p>
    <w:p w14:paraId="1921E00E" w14:textId="77777777" w:rsidR="0061178D" w:rsidRPr="00AC5BAE" w:rsidRDefault="0061178D" w:rsidP="00AC5BAE">
      <w:pPr>
        <w:ind w:firstLineChars="0" w:firstLine="0"/>
      </w:pPr>
    </w:p>
    <w:p w14:paraId="16C94292" w14:textId="0118237D" w:rsidR="00DE4CF2" w:rsidRDefault="003C45BB" w:rsidP="00E12B34">
      <w:pPr>
        <w:pStyle w:val="2"/>
      </w:pPr>
      <w:r w:rsidRPr="00DE4CF2">
        <w:rPr>
          <w:rFonts w:hint="eastAsia"/>
        </w:rPr>
        <w:t>現在、このプログラムがない状況で、その疾患・症状に対して、どういう診断や治療が行われていますか？</w:t>
      </w:r>
    </w:p>
    <w:p w14:paraId="225EFC1B" w14:textId="63C0081C" w:rsidR="00EB0B98" w:rsidRPr="00DE4CF2" w:rsidRDefault="00F562CA" w:rsidP="00AC5BAE">
      <w:r>
        <w:rPr>
          <w:rFonts w:hint="eastAsia"/>
        </w:rPr>
        <w:t>[                                     ]</w:t>
      </w:r>
    </w:p>
    <w:p w14:paraId="0CB0198E" w14:textId="77777777" w:rsidR="00EB0B98" w:rsidRPr="00DE4CF2" w:rsidRDefault="00EB0B98" w:rsidP="00423CB4"/>
    <w:p w14:paraId="084F86AD" w14:textId="77777777" w:rsidR="005E0F5D" w:rsidRDefault="003C45BB" w:rsidP="00E12B34">
      <w:pPr>
        <w:pStyle w:val="2"/>
      </w:pPr>
      <w:r w:rsidRPr="003C45BB">
        <w:rPr>
          <w:rFonts w:hint="eastAsia"/>
        </w:rPr>
        <w:t>このプログラムを使うことで、現状の診療プロセスはどう変わりますか？</w:t>
      </w:r>
    </w:p>
    <w:p w14:paraId="78E6AA3E" w14:textId="28FCE7D8" w:rsidR="005E0F5D" w:rsidRDefault="00924089" w:rsidP="00D7060E">
      <w:sdt>
        <w:sdtPr>
          <w:rPr>
            <w:rFonts w:hint="eastAsia"/>
          </w:rPr>
          <w:id w:val="-548929662"/>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7A5432" w:rsidRPr="005E0F5D">
        <w:rPr>
          <w:rFonts w:hint="eastAsia"/>
        </w:rPr>
        <w:t>現在の診療を全て</w:t>
      </w:r>
      <w:r w:rsidR="007A5432" w:rsidRPr="005E0F5D">
        <w:t>/一部置き換える</w:t>
      </w:r>
    </w:p>
    <w:p w14:paraId="7AEC86C0" w14:textId="3D914D7C" w:rsidR="005E0F5D" w:rsidRDefault="00924089" w:rsidP="00D7060E">
      <w:sdt>
        <w:sdtPr>
          <w:rPr>
            <w:rFonts w:hint="eastAsia"/>
          </w:rPr>
          <w:id w:val="2145004951"/>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C66B1A">
        <w:rPr>
          <w:rFonts w:hint="eastAsia"/>
        </w:rPr>
        <w:t xml:space="preserve"> </w:t>
      </w:r>
      <w:r w:rsidR="001014D3" w:rsidRPr="007A5432">
        <w:rPr>
          <w:rFonts w:hint="eastAsia"/>
        </w:rPr>
        <w:t>現在の診療に</w:t>
      </w:r>
      <w:r w:rsidR="001014D3">
        <w:rPr>
          <w:rFonts w:hint="eastAsia"/>
        </w:rPr>
        <w:t>前段階として、簡易的なスクリーニングなどを行う</w:t>
      </w:r>
    </w:p>
    <w:p w14:paraId="257D8DED" w14:textId="2881A220" w:rsidR="005E0F5D" w:rsidRDefault="00924089" w:rsidP="00D7060E">
      <w:sdt>
        <w:sdtPr>
          <w:rPr>
            <w:rFonts w:hint="eastAsia"/>
          </w:rPr>
          <w:id w:val="-126945024"/>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47681B">
        <w:rPr>
          <w:rFonts w:hint="eastAsia"/>
        </w:rPr>
        <w:t xml:space="preserve"> </w:t>
      </w:r>
      <w:r w:rsidR="007A5432" w:rsidRPr="007A5432">
        <w:rPr>
          <w:rFonts w:hint="eastAsia"/>
        </w:rPr>
        <w:t>現在の診療に追加・上乗せされる</w:t>
      </w:r>
    </w:p>
    <w:p w14:paraId="5413FC46" w14:textId="7851FC61" w:rsidR="00592C9E" w:rsidRDefault="00924089" w:rsidP="00D7060E">
      <w:sdt>
        <w:sdtPr>
          <w:rPr>
            <w:rFonts w:hint="eastAsia"/>
          </w:rPr>
          <w:id w:val="1245613429"/>
          <w14:checkbox>
            <w14:checked w14:val="0"/>
            <w14:checkedState w14:val="2612" w14:font="ＭＳ ゴシック"/>
            <w14:uncheckedState w14:val="2610" w14:font="ＭＳ ゴシック"/>
          </w14:checkbox>
        </w:sdtPr>
        <w:sdtEndPr/>
        <w:sdtContent>
          <w:r w:rsidR="00C66B1A">
            <w:rPr>
              <w:rFonts w:ascii="ＭＳ ゴシック" w:eastAsia="ＭＳ ゴシック" w:hAnsi="ＭＳ ゴシック" w:hint="eastAsia"/>
            </w:rPr>
            <w:t>☐</w:t>
          </w:r>
        </w:sdtContent>
      </w:sdt>
      <w:r w:rsidR="0047681B">
        <w:rPr>
          <w:rFonts w:hint="eastAsia"/>
        </w:rPr>
        <w:t xml:space="preserve"> </w:t>
      </w:r>
      <w:r w:rsidR="007A5432" w:rsidRPr="007A5432">
        <w:rPr>
          <w:rFonts w:hint="eastAsia"/>
        </w:rPr>
        <w:t>現在は診療の手段がない・経過観察を行うのみ</w:t>
      </w:r>
    </w:p>
    <w:p w14:paraId="358B7975" w14:textId="77777777" w:rsidR="00592C9E" w:rsidRPr="00C66B1A" w:rsidRDefault="00592C9E" w:rsidP="00423CB4">
      <w:pPr>
        <w:pStyle w:val="a0"/>
      </w:pPr>
    </w:p>
    <w:p w14:paraId="2F2623DF" w14:textId="77777777" w:rsidR="008A7032" w:rsidRDefault="007A5432" w:rsidP="003E11EB">
      <w:r w:rsidRPr="007A5432">
        <w:rPr>
          <w:rFonts w:hint="eastAsia"/>
        </w:rPr>
        <w:t>具体的な</w:t>
      </w:r>
      <w:r w:rsidR="000166F0">
        <w:rPr>
          <w:rFonts w:hint="eastAsia"/>
        </w:rPr>
        <w:t>変化</w:t>
      </w:r>
      <w:r w:rsidR="00134712">
        <w:rPr>
          <w:rFonts w:hint="eastAsia"/>
        </w:rPr>
        <w:t>がわかる場合は記入して下さい</w:t>
      </w:r>
      <w:r w:rsidR="008A7032">
        <w:rPr>
          <w:rFonts w:hint="eastAsia"/>
        </w:rPr>
        <w:t>。</w:t>
      </w:r>
    </w:p>
    <w:p w14:paraId="56925CB2" w14:textId="569F0F98" w:rsidR="00EB0B98" w:rsidRDefault="00F562CA" w:rsidP="003E11EB">
      <w:r>
        <w:rPr>
          <w:rFonts w:hint="eastAsia"/>
        </w:rPr>
        <w:t>[                                     ]</w:t>
      </w:r>
    </w:p>
    <w:p w14:paraId="4EBCA766" w14:textId="77777777" w:rsidR="00EB0B98" w:rsidRDefault="00EB0B98" w:rsidP="00E06207">
      <w:pPr>
        <w:ind w:firstLineChars="0" w:firstLine="0"/>
      </w:pPr>
    </w:p>
    <w:p w14:paraId="67A8786E" w14:textId="696FC422" w:rsidR="00E06207" w:rsidRDefault="00E06207" w:rsidP="00E12B34">
      <w:pPr>
        <w:pStyle w:val="2"/>
      </w:pPr>
      <w:r>
        <w:rPr>
          <w:rFonts w:hint="eastAsia"/>
        </w:rPr>
        <w:t>使用者は、このプログラムの出力結果</w:t>
      </w:r>
      <w:r w:rsidR="00D52B98">
        <w:rPr>
          <w:rFonts w:hint="eastAsia"/>
        </w:rPr>
        <w:t>の正確性</w:t>
      </w:r>
      <w:r>
        <w:rPr>
          <w:rFonts w:hint="eastAsia"/>
        </w:rPr>
        <w:t>を検証する手段</w:t>
      </w:r>
      <w:r w:rsidR="00F95853">
        <w:rPr>
          <w:rFonts w:hint="eastAsia"/>
        </w:rPr>
        <w:t>や能力</w:t>
      </w:r>
      <w:r>
        <w:rPr>
          <w:rFonts w:hint="eastAsia"/>
        </w:rPr>
        <w:t>を持っていますか？</w:t>
      </w:r>
    </w:p>
    <w:p w14:paraId="6B5248F7" w14:textId="04590F31" w:rsidR="00E06207" w:rsidRDefault="00E06207" w:rsidP="00D82255">
      <w:r>
        <w:t>例えば、結果が誤っていたときに、使用者はその誤りに気づいて、プログラムの出力結果を棄却することができますか。誤りに気づくために必要な知識はどういうものですか。</w:t>
      </w:r>
    </w:p>
    <w:p w14:paraId="4EC6257D" w14:textId="50CD0396" w:rsidR="00E06207" w:rsidRDefault="00F562CA" w:rsidP="00E06207">
      <w:pPr>
        <w:ind w:firstLineChars="0" w:firstLine="0"/>
      </w:pPr>
      <w:r>
        <w:rPr>
          <w:rFonts w:hint="eastAsia"/>
        </w:rPr>
        <w:t>[                                     ]</w:t>
      </w:r>
    </w:p>
    <w:p w14:paraId="6A932CF0" w14:textId="77777777" w:rsidR="00D82255" w:rsidRDefault="00D82255" w:rsidP="00E06207">
      <w:pPr>
        <w:ind w:firstLineChars="0" w:firstLine="0"/>
      </w:pPr>
    </w:p>
    <w:p w14:paraId="53B088C4" w14:textId="77777777" w:rsidR="00D82255" w:rsidRDefault="00E06207" w:rsidP="00E12B34">
      <w:pPr>
        <w:pStyle w:val="2"/>
      </w:pPr>
      <w:r>
        <w:rPr>
          <w:rFonts w:hint="eastAsia"/>
        </w:rPr>
        <w:t>このプログラムの出力結果によって、使用者の判断や行動に影響を生じさせる可能性がありますか？</w:t>
      </w:r>
    </w:p>
    <w:p w14:paraId="22990CB2" w14:textId="0B4E3E16" w:rsidR="00E06207" w:rsidRDefault="00E06207" w:rsidP="00D82255">
      <w:r>
        <w:t>例えば、結果が誤っていたときに、それにつられて誤った判断をしたり、誤った行動をとったりする可能性がありますか。</w:t>
      </w:r>
    </w:p>
    <w:p w14:paraId="6488CBCC" w14:textId="52A874F6" w:rsidR="00E06207" w:rsidRDefault="00F562CA" w:rsidP="00E06207">
      <w:pPr>
        <w:ind w:firstLineChars="0" w:firstLine="0"/>
      </w:pPr>
      <w:r>
        <w:rPr>
          <w:rFonts w:hint="eastAsia"/>
        </w:rPr>
        <w:t>[                                     ]</w:t>
      </w:r>
    </w:p>
    <w:p w14:paraId="1EDBCB69" w14:textId="77777777" w:rsidR="00D82255" w:rsidRDefault="00D82255" w:rsidP="00E06207">
      <w:pPr>
        <w:ind w:firstLineChars="0" w:firstLine="0"/>
      </w:pPr>
    </w:p>
    <w:p w14:paraId="6EFF47B8" w14:textId="1C23A774" w:rsidR="00E06207" w:rsidRDefault="00E06207" w:rsidP="00E12B34">
      <w:pPr>
        <w:pStyle w:val="2"/>
      </w:pPr>
      <w:r>
        <w:rPr>
          <w:rFonts w:hint="eastAsia"/>
        </w:rPr>
        <w:t>このプログラムの出力結果が誤っていた場合、どういう事態が想定されますか？</w:t>
      </w:r>
    </w:p>
    <w:p w14:paraId="511778A1" w14:textId="0A9EE526" w:rsidR="00272A41" w:rsidRDefault="00F562CA" w:rsidP="00272A41">
      <w:pPr>
        <w:ind w:firstLineChars="0" w:firstLine="0"/>
      </w:pPr>
      <w:r>
        <w:rPr>
          <w:rFonts w:hint="eastAsia"/>
        </w:rPr>
        <w:t>[                                     ]</w:t>
      </w:r>
    </w:p>
    <w:p w14:paraId="1C01F28E" w14:textId="77777777" w:rsidR="00E06207" w:rsidRPr="00272A41" w:rsidRDefault="00E06207" w:rsidP="00E06207">
      <w:pPr>
        <w:ind w:firstLineChars="0" w:firstLine="0"/>
      </w:pPr>
    </w:p>
    <w:p w14:paraId="6DAE4578" w14:textId="5C68F628" w:rsidR="0011470F" w:rsidRDefault="0011470F" w:rsidP="00D7060E">
      <w:pPr>
        <w:pBdr>
          <w:top w:val="single" w:sz="4" w:space="1" w:color="auto"/>
          <w:left w:val="single" w:sz="4" w:space="4" w:color="auto"/>
          <w:bottom w:val="single" w:sz="4" w:space="1" w:color="auto"/>
          <w:right w:val="single" w:sz="4" w:space="4" w:color="auto"/>
        </w:pBdr>
        <w:ind w:firstLineChars="0" w:firstLine="0"/>
      </w:pPr>
      <w:r>
        <w:rPr>
          <w:rFonts w:hint="eastAsia"/>
        </w:rPr>
        <w:t>【質問1</w:t>
      </w:r>
      <w:r w:rsidR="004E5C0A">
        <w:t>3</w:t>
      </w:r>
      <w:r w:rsidR="00532315">
        <w:t>.</w:t>
      </w:r>
      <w:r w:rsidR="00532315">
        <w:rPr>
          <w:rFonts w:hint="eastAsia"/>
        </w:rPr>
        <w:t>～</w:t>
      </w:r>
      <w:r>
        <w:t>1</w:t>
      </w:r>
      <w:r w:rsidR="00532315">
        <w:t>8.</w:t>
      </w:r>
      <w:r>
        <w:rPr>
          <w:rFonts w:hint="eastAsia"/>
        </w:rPr>
        <w:t>についての解説】</w:t>
      </w:r>
    </w:p>
    <w:p w14:paraId="15E1D5FA" w14:textId="51BC27DB" w:rsidR="00603B62" w:rsidRDefault="00785454" w:rsidP="00D7060E">
      <w:pPr>
        <w:pBdr>
          <w:top w:val="single" w:sz="4" w:space="1" w:color="auto"/>
          <w:left w:val="single" w:sz="4" w:space="4" w:color="auto"/>
          <w:bottom w:val="single" w:sz="4" w:space="1" w:color="auto"/>
          <w:right w:val="single" w:sz="4" w:space="4" w:color="auto"/>
        </w:pBdr>
      </w:pPr>
      <w:r>
        <w:rPr>
          <w:rFonts w:hint="eastAsia"/>
        </w:rPr>
        <w:t>質問1</w:t>
      </w:r>
      <w:r w:rsidR="00B52F9B">
        <w:t>2</w:t>
      </w:r>
      <w:r>
        <w:rPr>
          <w:rFonts w:hint="eastAsia"/>
        </w:rPr>
        <w:t>までの回答によって該当性の判断が難しい場合は、</w:t>
      </w:r>
      <w:r w:rsidR="003E11EB">
        <w:rPr>
          <w:rFonts w:hint="eastAsia"/>
        </w:rPr>
        <w:t>GHTFクラス分類ルールにより</w:t>
      </w:r>
      <w:r w:rsidR="003200DE">
        <w:rPr>
          <w:rFonts w:hint="eastAsia"/>
        </w:rPr>
        <w:t>、リスクの程度を判定します。その結果、クラスIに相当するプログラムは医療機器の範囲から除かれます。</w:t>
      </w:r>
      <w:r w:rsidR="00441787">
        <w:rPr>
          <w:rFonts w:hint="eastAsia"/>
        </w:rPr>
        <w:t>G</w:t>
      </w:r>
      <w:r w:rsidR="00441787">
        <w:t>HTF</w:t>
      </w:r>
      <w:r w:rsidR="00441787">
        <w:rPr>
          <w:rFonts w:hint="eastAsia"/>
        </w:rPr>
        <w:t>クラス分類ルールでの判断が難しい場合は、</w:t>
      </w:r>
      <w:r w:rsidR="00AE3E8B">
        <w:rPr>
          <w:rFonts w:hint="eastAsia"/>
        </w:rPr>
        <w:t>①</w:t>
      </w:r>
      <w:r w:rsidR="00441787">
        <w:rPr>
          <w:rFonts w:hint="eastAsia"/>
        </w:rPr>
        <w:t>疾病の治療・診断等への寄与度、</w:t>
      </w:r>
      <w:r w:rsidR="00AE3E8B">
        <w:rPr>
          <w:rFonts w:hint="eastAsia"/>
        </w:rPr>
        <w:t>②プログラムに不具合があった場合のリスク</w:t>
      </w:r>
      <w:r w:rsidR="00603B62">
        <w:rPr>
          <w:rFonts w:hint="eastAsia"/>
        </w:rPr>
        <w:t>から判断します。</w:t>
      </w:r>
      <w:r w:rsidR="00B52F9B">
        <w:rPr>
          <w:rFonts w:hint="eastAsia"/>
        </w:rPr>
        <w:t>質問1</w:t>
      </w:r>
      <w:r w:rsidR="00B52F9B">
        <w:t>3.</w:t>
      </w:r>
      <w:r w:rsidR="00B52F9B">
        <w:rPr>
          <w:rFonts w:hint="eastAsia"/>
        </w:rPr>
        <w:t>～1</w:t>
      </w:r>
      <w:r w:rsidR="00B52F9B">
        <w:t>8</w:t>
      </w:r>
      <w:r w:rsidR="00B52F9B">
        <w:rPr>
          <w:rFonts w:hint="eastAsia"/>
        </w:rPr>
        <w:t>については、その寄与度・リスク</w:t>
      </w:r>
      <w:r w:rsidR="003A6FB1">
        <w:rPr>
          <w:rFonts w:hint="eastAsia"/>
        </w:rPr>
        <w:t>を整理するための質問です。</w:t>
      </w:r>
    </w:p>
    <w:p w14:paraId="51ABFF4F" w14:textId="7794788E" w:rsidR="0011470F" w:rsidRPr="0031059F" w:rsidRDefault="0011470F" w:rsidP="00D7060E">
      <w:pPr>
        <w:pBdr>
          <w:top w:val="single" w:sz="4" w:space="1" w:color="auto"/>
          <w:left w:val="single" w:sz="4" w:space="4" w:color="auto"/>
          <w:bottom w:val="single" w:sz="4" w:space="1" w:color="auto"/>
          <w:right w:val="single" w:sz="4" w:space="4" w:color="auto"/>
        </w:pBdr>
      </w:pPr>
      <w:r w:rsidRPr="0031059F">
        <w:rPr>
          <w:rFonts w:hint="eastAsia"/>
        </w:rPr>
        <w:t>ガイドライン「</w:t>
      </w:r>
      <w:r w:rsidR="006768C2">
        <w:rPr>
          <w:rFonts w:hint="eastAsia"/>
        </w:rPr>
        <w:t>6</w:t>
      </w:r>
      <w:r w:rsidRPr="0031059F">
        <w:t xml:space="preserve"> </w:t>
      </w:r>
      <w:r w:rsidR="006768C2">
        <w:rPr>
          <w:rFonts w:hint="eastAsia"/>
        </w:rPr>
        <w:t>人の生命</w:t>
      </w:r>
      <w:r w:rsidR="00B86108">
        <w:rPr>
          <w:rFonts w:hint="eastAsia"/>
        </w:rPr>
        <w:t>及び</w:t>
      </w:r>
      <w:r w:rsidR="006768C2">
        <w:rPr>
          <w:rFonts w:hint="eastAsia"/>
        </w:rPr>
        <w:t>健康に影響を与えるリスクの程度の考え方</w:t>
      </w:r>
      <w:r w:rsidRPr="0031059F">
        <w:rPr>
          <w:rFonts w:hint="eastAsia"/>
        </w:rPr>
        <w:t>」を参照して下さい。</w:t>
      </w:r>
    </w:p>
    <w:p w14:paraId="217AFD52" w14:textId="77777777" w:rsidR="006B51A1" w:rsidRPr="006768C2" w:rsidRDefault="006B51A1" w:rsidP="006B51A1">
      <w:pPr>
        <w:ind w:firstLineChars="0" w:firstLine="0"/>
      </w:pPr>
    </w:p>
    <w:p w14:paraId="0B364D14" w14:textId="77777777" w:rsidR="006B51A1" w:rsidRDefault="006B51A1" w:rsidP="006B51A1">
      <w:pPr>
        <w:pStyle w:val="1"/>
      </w:pPr>
      <w:r>
        <w:rPr>
          <w:rFonts w:hint="eastAsia"/>
        </w:rPr>
        <w:t>◯ 該当性の判断素案</w:t>
      </w:r>
    </w:p>
    <w:p w14:paraId="213EC557" w14:textId="77777777" w:rsidR="0031662A" w:rsidRDefault="00793736" w:rsidP="006B51A1">
      <w:r w:rsidRPr="00793736">
        <w:rPr>
          <w:rFonts w:hint="eastAsia"/>
        </w:rPr>
        <w:t>上記の質問を回答した結果として、</w:t>
      </w:r>
      <w:r w:rsidR="0031662A">
        <w:rPr>
          <w:rFonts w:hint="eastAsia"/>
        </w:rPr>
        <w:t>現時点の該当性に関する相談者の考えをお示し下さい。</w:t>
      </w:r>
    </w:p>
    <w:p w14:paraId="34C66F8F" w14:textId="6E660955" w:rsidR="0031662A" w:rsidRDefault="00924089" w:rsidP="00E95D72">
      <w:pPr>
        <w:ind w:firstLineChars="0" w:firstLine="0"/>
      </w:pPr>
      <w:sdt>
        <w:sdtPr>
          <w:rPr>
            <w:rFonts w:hint="eastAsia"/>
          </w:rPr>
          <w:id w:val="-31346833"/>
          <w14:checkbox>
            <w14:checked w14:val="0"/>
            <w14:checkedState w14:val="2612" w14:font="ＭＳ ゴシック"/>
            <w14:uncheckedState w14:val="2610" w14:font="ＭＳ ゴシック"/>
          </w14:checkbox>
        </w:sdtPr>
        <w:sdtEndPr/>
        <w:sdtContent>
          <w:r w:rsidR="00AE64DB">
            <w:rPr>
              <w:rFonts w:ascii="ＭＳ ゴシック" w:eastAsia="ＭＳ ゴシック" w:hAnsi="ＭＳ ゴシック" w:hint="eastAsia"/>
            </w:rPr>
            <w:t>☐</w:t>
          </w:r>
        </w:sdtContent>
      </w:sdt>
      <w:r w:rsidR="00E95D72">
        <w:rPr>
          <w:rFonts w:hint="eastAsia"/>
        </w:rPr>
        <w:t xml:space="preserve"> </w:t>
      </w:r>
      <w:r w:rsidR="0031662A">
        <w:rPr>
          <w:rFonts w:hint="eastAsia"/>
        </w:rPr>
        <w:t>該当</w:t>
      </w:r>
    </w:p>
    <w:p w14:paraId="032E9172" w14:textId="7EDB722A" w:rsidR="0031662A" w:rsidRDefault="00924089" w:rsidP="00E95D72">
      <w:pPr>
        <w:ind w:firstLineChars="0" w:firstLine="0"/>
      </w:pPr>
      <w:sdt>
        <w:sdtPr>
          <w:rPr>
            <w:rFonts w:hint="eastAsia"/>
          </w:rPr>
          <w:id w:val="-1668238869"/>
          <w14:checkbox>
            <w14:checked w14:val="0"/>
            <w14:checkedState w14:val="2612" w14:font="ＭＳ ゴシック"/>
            <w14:uncheckedState w14:val="2610" w14:font="ＭＳ ゴシック"/>
          </w14:checkbox>
        </w:sdtPr>
        <w:sdtEndPr/>
        <w:sdtContent>
          <w:r w:rsidR="00AE64DB">
            <w:rPr>
              <w:rFonts w:ascii="ＭＳ ゴシック" w:eastAsia="ＭＳ ゴシック" w:hAnsi="ＭＳ ゴシック" w:hint="eastAsia"/>
            </w:rPr>
            <w:t>☐</w:t>
          </w:r>
        </w:sdtContent>
      </w:sdt>
      <w:r w:rsidR="00E95D72">
        <w:rPr>
          <w:rFonts w:hint="eastAsia"/>
        </w:rPr>
        <w:t xml:space="preserve"> </w:t>
      </w:r>
      <w:r w:rsidR="0031662A">
        <w:rPr>
          <w:rFonts w:hint="eastAsia"/>
        </w:rPr>
        <w:t>非該当</w:t>
      </w:r>
      <w:r w:rsidR="004C0E1C">
        <w:rPr>
          <w:rFonts w:hint="eastAsia"/>
        </w:rPr>
        <w:t>(</w:t>
      </w:r>
      <w:r w:rsidR="004C0E1C">
        <w:t xml:space="preserve"> </w:t>
      </w:r>
      <w:sdt>
        <w:sdtPr>
          <w:rPr>
            <w:rFonts w:hint="eastAsia"/>
          </w:rPr>
          <w:id w:val="213313226"/>
          <w14:checkbox>
            <w14:checked w14:val="0"/>
            <w14:checkedState w14:val="2612" w14:font="ＭＳ ゴシック"/>
            <w14:uncheckedState w14:val="2610" w14:font="ＭＳ ゴシック"/>
          </w14:checkbox>
        </w:sdtPr>
        <w:sdtEndPr/>
        <w:sdtContent>
          <w:r w:rsidR="00AE64DB">
            <w:rPr>
              <w:rFonts w:ascii="ＭＳ ゴシック" w:eastAsia="ＭＳ ゴシック" w:hAnsi="ＭＳ ゴシック" w:hint="eastAsia"/>
            </w:rPr>
            <w:t>☐</w:t>
          </w:r>
        </w:sdtContent>
      </w:sdt>
      <w:r w:rsidR="00AE64DB">
        <w:rPr>
          <w:rFonts w:hint="eastAsia"/>
        </w:rPr>
        <w:t xml:space="preserve"> </w:t>
      </w:r>
      <w:r w:rsidR="004C0E1C">
        <w:rPr>
          <w:rFonts w:hint="eastAsia"/>
        </w:rPr>
        <w:t>医療機器としての該当性がない /</w:t>
      </w:r>
      <w:r w:rsidR="004C0E1C">
        <w:t xml:space="preserve"> </w:t>
      </w:r>
      <w:sdt>
        <w:sdtPr>
          <w:rPr>
            <w:rFonts w:hint="eastAsia"/>
          </w:rPr>
          <w:id w:val="516893129"/>
          <w14:checkbox>
            <w14:checked w14:val="0"/>
            <w14:checkedState w14:val="2612" w14:font="ＭＳ ゴシック"/>
            <w14:uncheckedState w14:val="2610" w14:font="ＭＳ ゴシック"/>
          </w14:checkbox>
        </w:sdtPr>
        <w:sdtEndPr/>
        <w:sdtContent>
          <w:r w:rsidR="00AE64DB">
            <w:rPr>
              <w:rFonts w:ascii="ＭＳ ゴシック" w:eastAsia="ＭＳ ゴシック" w:hAnsi="ＭＳ ゴシック" w:hint="eastAsia"/>
            </w:rPr>
            <w:t>☐</w:t>
          </w:r>
        </w:sdtContent>
      </w:sdt>
      <w:r w:rsidR="00AE64DB">
        <w:rPr>
          <w:rFonts w:hint="eastAsia"/>
        </w:rPr>
        <w:t xml:space="preserve"> </w:t>
      </w:r>
      <w:r w:rsidR="004C0E1C">
        <w:rPr>
          <w:rFonts w:hint="eastAsia"/>
        </w:rPr>
        <w:t>クラスI相当の医療機器であり</w:t>
      </w:r>
      <w:r w:rsidR="00105476">
        <w:rPr>
          <w:rFonts w:hint="eastAsia"/>
        </w:rPr>
        <w:t>非該当</w:t>
      </w:r>
      <w:r w:rsidR="0029246E">
        <w:rPr>
          <w:rFonts w:hint="eastAsia"/>
        </w:rPr>
        <w:t xml:space="preserve"> </w:t>
      </w:r>
      <w:r w:rsidR="0029246E">
        <w:t>)</w:t>
      </w:r>
    </w:p>
    <w:p w14:paraId="41ABDA73" w14:textId="77777777" w:rsidR="0029246E" w:rsidRPr="00AE64DB" w:rsidRDefault="0029246E" w:rsidP="006B51A1"/>
    <w:p w14:paraId="1B6122F4" w14:textId="6A9A0AE8" w:rsidR="00793736" w:rsidRDefault="004A59DF" w:rsidP="006B51A1">
      <w:r>
        <w:rPr>
          <w:rFonts w:hint="eastAsia"/>
        </w:rPr>
        <w:t>上記の質問</w:t>
      </w:r>
      <w:r w:rsidR="00927B22">
        <w:rPr>
          <w:rFonts w:hint="eastAsia"/>
        </w:rPr>
        <w:t>に関連する</w:t>
      </w:r>
      <w:r>
        <w:rPr>
          <w:rFonts w:hint="eastAsia"/>
        </w:rPr>
        <w:t>疑問など</w:t>
      </w:r>
    </w:p>
    <w:p w14:paraId="0C99967D" w14:textId="13E8E638" w:rsidR="00793736" w:rsidRDefault="00F562CA" w:rsidP="003B760E">
      <w:r>
        <w:rPr>
          <w:rFonts w:hint="eastAsia"/>
        </w:rPr>
        <w:t>[                                     ]</w:t>
      </w:r>
    </w:p>
    <w:p w14:paraId="14A28BE7" w14:textId="77777777" w:rsidR="0014026D" w:rsidRPr="00272A41" w:rsidRDefault="0014026D" w:rsidP="0014026D">
      <w:pPr>
        <w:ind w:firstLineChars="0" w:firstLine="0"/>
      </w:pPr>
    </w:p>
    <w:p w14:paraId="6FD354FB" w14:textId="77777777" w:rsidR="00AD2C44" w:rsidRDefault="00AD2C44" w:rsidP="00AD2C44">
      <w:pPr>
        <w:pBdr>
          <w:top w:val="single" w:sz="4" w:space="1" w:color="auto"/>
          <w:left w:val="single" w:sz="4" w:space="4" w:color="auto"/>
          <w:bottom w:val="single" w:sz="4" w:space="1" w:color="auto"/>
          <w:right w:val="single" w:sz="4" w:space="4" w:color="auto"/>
        </w:pBdr>
        <w:ind w:firstLineChars="0" w:firstLine="0"/>
      </w:pPr>
      <w:r>
        <w:rPr>
          <w:rFonts w:hint="eastAsia"/>
        </w:rPr>
        <w:t>【</w:t>
      </w:r>
      <w:r w:rsidRPr="0014026D">
        <w:rPr>
          <w:rFonts w:hint="eastAsia"/>
        </w:rPr>
        <w:t>該当性の判断素案</w:t>
      </w:r>
      <w:r>
        <w:rPr>
          <w:rFonts w:hint="eastAsia"/>
        </w:rPr>
        <w:t>についての解説】</w:t>
      </w:r>
    </w:p>
    <w:p w14:paraId="46A82A3F" w14:textId="7DA22D1C" w:rsidR="0014026D" w:rsidRDefault="00AD2C44" w:rsidP="00AD2C44">
      <w:pPr>
        <w:pBdr>
          <w:top w:val="single" w:sz="4" w:space="1" w:color="auto"/>
          <w:left w:val="single" w:sz="4" w:space="4" w:color="auto"/>
          <w:bottom w:val="single" w:sz="4" w:space="1" w:color="auto"/>
          <w:right w:val="single" w:sz="4" w:space="4" w:color="auto"/>
        </w:pBdr>
        <w:ind w:firstLineChars="0" w:firstLine="0"/>
      </w:pPr>
      <w:r>
        <w:rPr>
          <w:rFonts w:hint="eastAsia"/>
        </w:rPr>
        <w:t>※該当性の判断素案の質問は、</w:t>
      </w:r>
      <w:r w:rsidRPr="0014026D">
        <w:rPr>
          <w:rFonts w:hint="eastAsia"/>
        </w:rPr>
        <w:t>相談様式の中の</w:t>
      </w:r>
      <w:r w:rsidR="005C17A9">
        <w:rPr>
          <w:rFonts w:hint="eastAsia"/>
          <w:bdr w:val="single" w:sz="4" w:space="0" w:color="auto"/>
        </w:rPr>
        <w:t>４</w:t>
      </w:r>
      <w:r w:rsidRPr="0014026D">
        <w:t>の質問に回答する際の参考情報となります。</w:t>
      </w:r>
    </w:p>
    <w:p w14:paraId="22E3B4F9" w14:textId="77777777" w:rsidR="0014026D" w:rsidRDefault="0014026D" w:rsidP="00BB3AB1">
      <w:pPr>
        <w:ind w:firstLineChars="0" w:firstLine="0"/>
      </w:pPr>
    </w:p>
    <w:p w14:paraId="2C4D592B" w14:textId="77777777" w:rsidR="00E10CAB" w:rsidRDefault="00E10CAB" w:rsidP="00BB3AB1">
      <w:pPr>
        <w:ind w:firstLineChars="0" w:firstLine="0"/>
      </w:pPr>
    </w:p>
    <w:p w14:paraId="652BBC3C" w14:textId="77777777" w:rsidR="00C261F7" w:rsidRDefault="006A1F37" w:rsidP="00C471CB">
      <w:r>
        <w:rPr>
          <w:rFonts w:hint="eastAsia"/>
        </w:rPr>
        <w:t>質問は以上です。</w:t>
      </w:r>
      <w:r w:rsidR="00C471CB">
        <w:rPr>
          <w:rFonts w:hint="eastAsia"/>
        </w:rPr>
        <w:t>対象となるプログラムについて、詳しい情報が書き出せたでしょうか。</w:t>
      </w:r>
    </w:p>
    <w:p w14:paraId="03CF780B" w14:textId="262A3D3C" w:rsidR="00E10CAB" w:rsidRDefault="00A82E92" w:rsidP="00C261F7">
      <w:r>
        <w:rPr>
          <w:rFonts w:hint="eastAsia"/>
        </w:rPr>
        <w:t>ここまでの質問に回答することで、</w:t>
      </w:r>
      <w:r w:rsidRPr="00A82E92">
        <w:rPr>
          <w:rFonts w:hint="eastAsia"/>
        </w:rPr>
        <w:t>該当・非該当が明らか</w:t>
      </w:r>
      <w:r w:rsidR="00C261F7">
        <w:rPr>
          <w:rFonts w:hint="eastAsia"/>
        </w:rPr>
        <w:t>となった</w:t>
      </w:r>
      <w:r w:rsidRPr="00A82E92">
        <w:rPr>
          <w:rFonts w:hint="eastAsia"/>
        </w:rPr>
        <w:t>場合を除いては、厚生労働省医薬局監視指導・麻薬対策課に設置された「プログラムの医療機器該当性の相談窓口」に相談することを推奨します。</w:t>
      </w:r>
      <w:r w:rsidR="00FF2618">
        <w:rPr>
          <w:rFonts w:hint="eastAsia"/>
        </w:rPr>
        <w:t>ここでまとめた情報を活用して、相談様式のファイル</w:t>
      </w:r>
      <w:r w:rsidR="00362432">
        <w:rPr>
          <w:rFonts w:hint="eastAsia"/>
        </w:rPr>
        <w:t>を作成し、</w:t>
      </w:r>
      <w:r w:rsidR="00685843">
        <w:rPr>
          <w:rFonts w:hint="eastAsia"/>
        </w:rPr>
        <w:t>相談を申し込んで下さい。</w:t>
      </w:r>
    </w:p>
    <w:p w14:paraId="67F19CD1" w14:textId="4A564F71" w:rsidR="00CB5FAD" w:rsidRDefault="00CB5FAD" w:rsidP="00C261F7">
      <w:pPr>
        <w:rPr>
          <w:rStyle w:val="af0"/>
        </w:rPr>
      </w:pPr>
      <w:r>
        <w:rPr>
          <w:rFonts w:hint="eastAsia"/>
        </w:rPr>
        <w:t>申込み方法については、</w:t>
      </w:r>
      <w:hyperlink r:id="rId11" w:anchor="h2_free2" w:history="1">
        <w:r>
          <w:rPr>
            <w:rStyle w:val="af0"/>
            <w:rFonts w:hint="eastAsia"/>
          </w:rPr>
          <w:t>厚生労働省のウェブサイト</w:t>
        </w:r>
      </w:hyperlink>
      <w:r>
        <w:rPr>
          <w:rFonts w:hint="eastAsia"/>
        </w:rPr>
        <w:t>を参照して下さい。</w:t>
      </w:r>
    </w:p>
    <w:sectPr w:rsidR="00CB5FAD" w:rsidSect="008A7032">
      <w:headerReference w:type="default" r:id="rId12"/>
      <w:footerReference w:type="default" r:id="rId13"/>
      <w:pgSz w:w="11906" w:h="16838" w:code="9"/>
      <w:pgMar w:top="1440" w:right="964" w:bottom="1440" w:left="964"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3200B" w14:textId="77777777" w:rsidR="00B2416D" w:rsidRDefault="00B2416D" w:rsidP="00423CB4">
      <w:r>
        <w:separator/>
      </w:r>
    </w:p>
    <w:p w14:paraId="03B10D2F" w14:textId="77777777" w:rsidR="00B2416D" w:rsidRDefault="00B2416D" w:rsidP="00423CB4"/>
  </w:endnote>
  <w:endnote w:type="continuationSeparator" w:id="0">
    <w:p w14:paraId="2C948B20" w14:textId="77777777" w:rsidR="00B2416D" w:rsidRDefault="00B2416D" w:rsidP="00423CB4">
      <w:r>
        <w:continuationSeparator/>
      </w:r>
    </w:p>
    <w:p w14:paraId="59AA084A" w14:textId="77777777" w:rsidR="00B2416D" w:rsidRDefault="00B2416D" w:rsidP="0042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52148"/>
      <w:docPartObj>
        <w:docPartGallery w:val="Page Numbers (Bottom of Page)"/>
        <w:docPartUnique/>
      </w:docPartObj>
    </w:sdtPr>
    <w:sdtEndPr/>
    <w:sdtContent>
      <w:sdt>
        <w:sdtPr>
          <w:id w:val="1728636285"/>
          <w:docPartObj>
            <w:docPartGallery w:val="Page Numbers (Top of Page)"/>
            <w:docPartUnique/>
          </w:docPartObj>
        </w:sdtPr>
        <w:sdtEndPr/>
        <w:sdtContent>
          <w:p w14:paraId="51F2FDEB" w14:textId="5546CE59" w:rsidR="004827F8" w:rsidRDefault="00AE3B4C" w:rsidP="00CF5B7A">
            <w:pPr>
              <w:pStyle w:val="a6"/>
              <w:jc w:val="center"/>
            </w:pPr>
            <w:r w:rsidRPr="00CF5B7A">
              <w:rPr>
                <w:sz w:val="20"/>
                <w:szCs w:val="20"/>
                <w:lang w:val="ja-JP"/>
              </w:rPr>
              <w:t xml:space="preserve"> </w:t>
            </w:r>
            <w:r w:rsidRPr="00CF5B7A">
              <w:rPr>
                <w:sz w:val="20"/>
                <w:szCs w:val="20"/>
              </w:rPr>
              <w:fldChar w:fldCharType="begin"/>
            </w:r>
            <w:r w:rsidRPr="00CF5B7A">
              <w:rPr>
                <w:sz w:val="20"/>
                <w:szCs w:val="20"/>
              </w:rPr>
              <w:instrText>PAGE</w:instrText>
            </w:r>
            <w:r w:rsidRPr="00CF5B7A">
              <w:rPr>
                <w:sz w:val="20"/>
                <w:szCs w:val="20"/>
              </w:rPr>
              <w:fldChar w:fldCharType="separate"/>
            </w:r>
            <w:r w:rsidRPr="00CF5B7A">
              <w:rPr>
                <w:sz w:val="20"/>
                <w:szCs w:val="20"/>
                <w:lang w:val="ja-JP"/>
              </w:rPr>
              <w:t>2</w:t>
            </w:r>
            <w:r w:rsidRPr="00CF5B7A">
              <w:rPr>
                <w:sz w:val="20"/>
                <w:szCs w:val="20"/>
              </w:rPr>
              <w:fldChar w:fldCharType="end"/>
            </w:r>
            <w:r w:rsidRPr="00CF5B7A">
              <w:rPr>
                <w:sz w:val="20"/>
                <w:szCs w:val="20"/>
                <w:lang w:val="ja-JP"/>
              </w:rPr>
              <w:t xml:space="preserve"> / </w:t>
            </w:r>
            <w:r w:rsidRPr="00CF5B7A">
              <w:rPr>
                <w:sz w:val="20"/>
                <w:szCs w:val="20"/>
              </w:rPr>
              <w:fldChar w:fldCharType="begin"/>
            </w:r>
            <w:r w:rsidRPr="00CF5B7A">
              <w:rPr>
                <w:sz w:val="20"/>
                <w:szCs w:val="20"/>
              </w:rPr>
              <w:instrText>NUMPAGES</w:instrText>
            </w:r>
            <w:r w:rsidRPr="00CF5B7A">
              <w:rPr>
                <w:sz w:val="20"/>
                <w:szCs w:val="20"/>
              </w:rPr>
              <w:fldChar w:fldCharType="separate"/>
            </w:r>
            <w:r w:rsidRPr="00CF5B7A">
              <w:rPr>
                <w:sz w:val="20"/>
                <w:szCs w:val="20"/>
                <w:lang w:val="ja-JP"/>
              </w:rPr>
              <w:t>2</w:t>
            </w:r>
            <w:r w:rsidRPr="00CF5B7A">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6AF2" w14:textId="77777777" w:rsidR="00B2416D" w:rsidRDefault="00B2416D" w:rsidP="00423CB4">
      <w:r>
        <w:separator/>
      </w:r>
    </w:p>
    <w:p w14:paraId="3F7C8DD8" w14:textId="77777777" w:rsidR="00B2416D" w:rsidRDefault="00B2416D" w:rsidP="00423CB4"/>
  </w:footnote>
  <w:footnote w:type="continuationSeparator" w:id="0">
    <w:p w14:paraId="32E19C8B" w14:textId="77777777" w:rsidR="00B2416D" w:rsidRDefault="00B2416D" w:rsidP="00423CB4">
      <w:r>
        <w:continuationSeparator/>
      </w:r>
    </w:p>
    <w:p w14:paraId="143F41E9" w14:textId="77777777" w:rsidR="00B2416D" w:rsidRDefault="00B2416D" w:rsidP="00423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3765" w14:textId="4C174793" w:rsidR="00AB1512" w:rsidRDefault="00775440" w:rsidP="00775440">
    <w:pPr>
      <w:pStyle w:val="a4"/>
      <w:wordWrap w:val="0"/>
      <w:ind w:firstLine="120"/>
      <w:jc w:val="right"/>
      <w:rPr>
        <w:sz w:val="16"/>
        <w:szCs w:val="18"/>
      </w:rPr>
    </w:pPr>
    <w:r w:rsidRPr="00775440">
      <w:rPr>
        <w:rFonts w:hint="eastAsia"/>
        <w:sz w:val="12"/>
        <w:szCs w:val="14"/>
      </w:rPr>
      <w:t xml:space="preserve">令和5年度 厚生労働科学研究費補助金 </w:t>
    </w:r>
    <w:r w:rsidR="00AB1512" w:rsidRPr="00775440">
      <w:rPr>
        <w:rFonts w:hint="eastAsia"/>
        <w:sz w:val="12"/>
        <w:szCs w:val="14"/>
      </w:rPr>
      <w:t>医薬品・医療機器等レギュラトリーサイエンス政策研究事業</w:t>
    </w:r>
    <w:r w:rsidRPr="00775440">
      <w:rPr>
        <w:rFonts w:hint="eastAsia"/>
        <w:sz w:val="12"/>
        <w:szCs w:val="14"/>
      </w:rPr>
      <w:t xml:space="preserve"> </w:t>
    </w:r>
    <w:r w:rsidR="006B2625" w:rsidRPr="00775440">
      <w:rPr>
        <w:rFonts w:hint="eastAsia"/>
        <w:sz w:val="12"/>
        <w:szCs w:val="14"/>
      </w:rPr>
      <w:t>「プログラムの医療機器該当性に関するガイドライン改定に向けた研究」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B7B53"/>
    <w:multiLevelType w:val="hybridMultilevel"/>
    <w:tmpl w:val="D506C346"/>
    <w:lvl w:ilvl="0" w:tplc="69A2F5F2">
      <w:start w:val="1"/>
      <w:numFmt w:val="bullet"/>
      <w:lvlText w:val="・"/>
      <w:lvlJc w:val="left"/>
      <w:pPr>
        <w:ind w:left="12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32E704BC"/>
    <w:multiLevelType w:val="hybridMultilevel"/>
    <w:tmpl w:val="3392B338"/>
    <w:lvl w:ilvl="0" w:tplc="231A25D8">
      <w:start w:val="1"/>
      <w:numFmt w:val="decimal"/>
      <w:pStyle w:val="2"/>
      <w:lvlText w:val="%1."/>
      <w:lvlJc w:val="left"/>
      <w:pPr>
        <w:ind w:left="570" w:hanging="360"/>
      </w:pPr>
      <w:rPr>
        <w:rFonts w:hint="default"/>
      </w:rPr>
    </w:lvl>
    <w:lvl w:ilvl="1" w:tplc="54440D2C">
      <w:start w:val="1"/>
      <w:numFmt w:val="aiueoFullWidth"/>
      <w:lvlText w:val="(%2)"/>
      <w:lvlJc w:val="left"/>
      <w:pPr>
        <w:ind w:left="1070" w:hanging="42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B185165"/>
    <w:multiLevelType w:val="hybridMultilevel"/>
    <w:tmpl w:val="EBCA6916"/>
    <w:lvl w:ilvl="0" w:tplc="E3B89BB4">
      <w:start w:val="1"/>
      <w:numFmt w:val="decimal"/>
      <w:lvlText w:val="%1."/>
      <w:lvlJc w:val="left"/>
      <w:pPr>
        <w:ind w:left="0" w:hanging="360"/>
      </w:pPr>
      <w:rPr>
        <w:rFonts w:hint="default"/>
      </w:rPr>
    </w:lvl>
    <w:lvl w:ilvl="1" w:tplc="0F5EFCA2">
      <w:start w:val="1"/>
      <w:numFmt w:val="aiueoFullWidth"/>
      <w:lvlText w:val="(%2)"/>
      <w:lvlJc w:val="left"/>
      <w:pPr>
        <w:ind w:left="520" w:hanging="440"/>
      </w:pPr>
    </w:lvl>
    <w:lvl w:ilvl="2" w:tplc="04090011" w:tentative="1">
      <w:start w:val="1"/>
      <w:numFmt w:val="decimalEnclosedCircle"/>
      <w:lvlText w:val="%3"/>
      <w:lvlJc w:val="left"/>
      <w:pPr>
        <w:ind w:left="960" w:hanging="440"/>
      </w:pPr>
    </w:lvl>
    <w:lvl w:ilvl="3" w:tplc="0409000F" w:tentative="1">
      <w:start w:val="1"/>
      <w:numFmt w:val="decimal"/>
      <w:lvlText w:val="%4."/>
      <w:lvlJc w:val="left"/>
      <w:pPr>
        <w:ind w:left="1400" w:hanging="440"/>
      </w:pPr>
    </w:lvl>
    <w:lvl w:ilvl="4" w:tplc="04090017" w:tentative="1">
      <w:start w:val="1"/>
      <w:numFmt w:val="aiueoFullWidth"/>
      <w:lvlText w:val="(%5)"/>
      <w:lvlJc w:val="left"/>
      <w:pPr>
        <w:ind w:left="1840" w:hanging="440"/>
      </w:pPr>
    </w:lvl>
    <w:lvl w:ilvl="5" w:tplc="04090011" w:tentative="1">
      <w:start w:val="1"/>
      <w:numFmt w:val="decimalEnclosedCircle"/>
      <w:lvlText w:val="%6"/>
      <w:lvlJc w:val="left"/>
      <w:pPr>
        <w:ind w:left="2280" w:hanging="440"/>
      </w:pPr>
    </w:lvl>
    <w:lvl w:ilvl="6" w:tplc="0409000F" w:tentative="1">
      <w:start w:val="1"/>
      <w:numFmt w:val="decimal"/>
      <w:lvlText w:val="%7."/>
      <w:lvlJc w:val="left"/>
      <w:pPr>
        <w:ind w:left="2720" w:hanging="440"/>
      </w:pPr>
    </w:lvl>
    <w:lvl w:ilvl="7" w:tplc="04090017" w:tentative="1">
      <w:start w:val="1"/>
      <w:numFmt w:val="aiueoFullWidth"/>
      <w:lvlText w:val="(%8)"/>
      <w:lvlJc w:val="left"/>
      <w:pPr>
        <w:ind w:left="3160" w:hanging="440"/>
      </w:pPr>
    </w:lvl>
    <w:lvl w:ilvl="8" w:tplc="04090011" w:tentative="1">
      <w:start w:val="1"/>
      <w:numFmt w:val="decimalEnclosedCircle"/>
      <w:lvlText w:val="%9"/>
      <w:lvlJc w:val="left"/>
      <w:pPr>
        <w:ind w:left="3600" w:hanging="440"/>
      </w:pPr>
    </w:lvl>
  </w:abstractNum>
  <w:abstractNum w:abstractNumId="3" w15:restartNumberingAfterBreak="0">
    <w:nsid w:val="3DF17460"/>
    <w:multiLevelType w:val="hybridMultilevel"/>
    <w:tmpl w:val="88FA84BA"/>
    <w:lvl w:ilvl="0" w:tplc="749CE9D0">
      <w:start w:val="1"/>
      <w:numFmt w:val="aiueoFullWidth"/>
      <w:pStyle w:val="3"/>
      <w:lvlText w:val="(%1)"/>
      <w:lvlJc w:val="left"/>
      <w:pPr>
        <w:ind w:left="1170" w:hanging="440"/>
      </w:pPr>
    </w:lvl>
    <w:lvl w:ilvl="1" w:tplc="04090017">
      <w:start w:val="1"/>
      <w:numFmt w:val="aiueoFullWidth"/>
      <w:lvlText w:val="(%2)"/>
      <w:lvlJc w:val="left"/>
      <w:pPr>
        <w:ind w:left="1610" w:hanging="440"/>
      </w:pPr>
    </w:lvl>
    <w:lvl w:ilvl="2" w:tplc="04090011" w:tentative="1">
      <w:start w:val="1"/>
      <w:numFmt w:val="decimalEnclosedCircle"/>
      <w:lvlText w:val="%3"/>
      <w:lvlJc w:val="left"/>
      <w:pPr>
        <w:ind w:left="2050" w:hanging="440"/>
      </w:pPr>
    </w:lvl>
    <w:lvl w:ilvl="3" w:tplc="0409000F" w:tentative="1">
      <w:start w:val="1"/>
      <w:numFmt w:val="decimal"/>
      <w:lvlText w:val="%4."/>
      <w:lvlJc w:val="left"/>
      <w:pPr>
        <w:ind w:left="2490" w:hanging="440"/>
      </w:pPr>
    </w:lvl>
    <w:lvl w:ilvl="4" w:tplc="04090017" w:tentative="1">
      <w:start w:val="1"/>
      <w:numFmt w:val="aiueoFullWidth"/>
      <w:lvlText w:val="(%5)"/>
      <w:lvlJc w:val="left"/>
      <w:pPr>
        <w:ind w:left="2930" w:hanging="440"/>
      </w:pPr>
    </w:lvl>
    <w:lvl w:ilvl="5" w:tplc="04090011" w:tentative="1">
      <w:start w:val="1"/>
      <w:numFmt w:val="decimalEnclosedCircle"/>
      <w:lvlText w:val="%6"/>
      <w:lvlJc w:val="left"/>
      <w:pPr>
        <w:ind w:left="3370" w:hanging="440"/>
      </w:pPr>
    </w:lvl>
    <w:lvl w:ilvl="6" w:tplc="0409000F" w:tentative="1">
      <w:start w:val="1"/>
      <w:numFmt w:val="decimal"/>
      <w:lvlText w:val="%7."/>
      <w:lvlJc w:val="left"/>
      <w:pPr>
        <w:ind w:left="3810" w:hanging="440"/>
      </w:pPr>
    </w:lvl>
    <w:lvl w:ilvl="7" w:tplc="04090017" w:tentative="1">
      <w:start w:val="1"/>
      <w:numFmt w:val="aiueoFullWidth"/>
      <w:lvlText w:val="(%8)"/>
      <w:lvlJc w:val="left"/>
      <w:pPr>
        <w:ind w:left="4250" w:hanging="440"/>
      </w:pPr>
    </w:lvl>
    <w:lvl w:ilvl="8" w:tplc="04090011" w:tentative="1">
      <w:start w:val="1"/>
      <w:numFmt w:val="decimalEnclosedCircle"/>
      <w:lvlText w:val="%9"/>
      <w:lvlJc w:val="left"/>
      <w:pPr>
        <w:ind w:left="4690" w:hanging="440"/>
      </w:pPr>
    </w:lvl>
  </w:abstractNum>
  <w:abstractNum w:abstractNumId="4" w15:restartNumberingAfterBreak="0">
    <w:nsid w:val="40CD32D1"/>
    <w:multiLevelType w:val="hybridMultilevel"/>
    <w:tmpl w:val="4BC2CF9A"/>
    <w:lvl w:ilvl="0" w:tplc="292618E4">
      <w:start w:val="1"/>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200623913">
    <w:abstractNumId w:val="2"/>
  </w:num>
  <w:num w:numId="2" w16cid:durableId="1898278523">
    <w:abstractNumId w:val="0"/>
  </w:num>
  <w:num w:numId="3" w16cid:durableId="1244493727">
    <w:abstractNumId w:val="1"/>
  </w:num>
  <w:num w:numId="4" w16cid:durableId="198014211">
    <w:abstractNumId w:val="3"/>
  </w:num>
  <w:num w:numId="5" w16cid:durableId="791022183">
    <w:abstractNumId w:val="3"/>
    <w:lvlOverride w:ilvl="0">
      <w:startOverride w:val="1"/>
    </w:lvlOverride>
  </w:num>
  <w:num w:numId="6" w16cid:durableId="227568910">
    <w:abstractNumId w:val="3"/>
    <w:lvlOverride w:ilvl="0">
      <w:startOverride w:val="1"/>
    </w:lvlOverride>
  </w:num>
  <w:num w:numId="7" w16cid:durableId="1427729372">
    <w:abstractNumId w:val="4"/>
  </w:num>
  <w:num w:numId="8" w16cid:durableId="174071053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C7"/>
    <w:rsid w:val="00007D24"/>
    <w:rsid w:val="000166F0"/>
    <w:rsid w:val="00043418"/>
    <w:rsid w:val="00046A82"/>
    <w:rsid w:val="0005155F"/>
    <w:rsid w:val="00052C88"/>
    <w:rsid w:val="00055767"/>
    <w:rsid w:val="00083781"/>
    <w:rsid w:val="000B4F77"/>
    <w:rsid w:val="000B7167"/>
    <w:rsid w:val="000D4D56"/>
    <w:rsid w:val="000E1D6F"/>
    <w:rsid w:val="000E69A3"/>
    <w:rsid w:val="000F136F"/>
    <w:rsid w:val="001014D3"/>
    <w:rsid w:val="001038A3"/>
    <w:rsid w:val="00105476"/>
    <w:rsid w:val="00110958"/>
    <w:rsid w:val="001115EE"/>
    <w:rsid w:val="001133A3"/>
    <w:rsid w:val="0011470F"/>
    <w:rsid w:val="00116B00"/>
    <w:rsid w:val="00124108"/>
    <w:rsid w:val="0012474F"/>
    <w:rsid w:val="00134712"/>
    <w:rsid w:val="001352D9"/>
    <w:rsid w:val="00136741"/>
    <w:rsid w:val="00136A71"/>
    <w:rsid w:val="0014026D"/>
    <w:rsid w:val="00151A61"/>
    <w:rsid w:val="001552DB"/>
    <w:rsid w:val="00157530"/>
    <w:rsid w:val="001602A2"/>
    <w:rsid w:val="0016796E"/>
    <w:rsid w:val="001724B3"/>
    <w:rsid w:val="001771C7"/>
    <w:rsid w:val="00182E12"/>
    <w:rsid w:val="00183E5D"/>
    <w:rsid w:val="00190F0C"/>
    <w:rsid w:val="00192AA1"/>
    <w:rsid w:val="00193195"/>
    <w:rsid w:val="0019504C"/>
    <w:rsid w:val="001966C2"/>
    <w:rsid w:val="00196C9C"/>
    <w:rsid w:val="001B2A73"/>
    <w:rsid w:val="001C4A2F"/>
    <w:rsid w:val="001D13CC"/>
    <w:rsid w:val="001E7756"/>
    <w:rsid w:val="001F57EC"/>
    <w:rsid w:val="0022275C"/>
    <w:rsid w:val="00234248"/>
    <w:rsid w:val="00240ECC"/>
    <w:rsid w:val="00247E79"/>
    <w:rsid w:val="00256EF8"/>
    <w:rsid w:val="00272A41"/>
    <w:rsid w:val="002740AE"/>
    <w:rsid w:val="00282BC4"/>
    <w:rsid w:val="00284553"/>
    <w:rsid w:val="0029246E"/>
    <w:rsid w:val="002A024F"/>
    <w:rsid w:val="002B49C1"/>
    <w:rsid w:val="002C4571"/>
    <w:rsid w:val="002D078D"/>
    <w:rsid w:val="002D5018"/>
    <w:rsid w:val="002F6FB8"/>
    <w:rsid w:val="00304B34"/>
    <w:rsid w:val="0031059F"/>
    <w:rsid w:val="00313B5A"/>
    <w:rsid w:val="0031662A"/>
    <w:rsid w:val="003200DE"/>
    <w:rsid w:val="00332440"/>
    <w:rsid w:val="003457D8"/>
    <w:rsid w:val="00362432"/>
    <w:rsid w:val="003664BA"/>
    <w:rsid w:val="003710A0"/>
    <w:rsid w:val="003741F9"/>
    <w:rsid w:val="00385862"/>
    <w:rsid w:val="00391A53"/>
    <w:rsid w:val="00395ABF"/>
    <w:rsid w:val="003978DA"/>
    <w:rsid w:val="003A3DF4"/>
    <w:rsid w:val="003A6FB1"/>
    <w:rsid w:val="003B1FB0"/>
    <w:rsid w:val="003B760E"/>
    <w:rsid w:val="003C45BB"/>
    <w:rsid w:val="003C6E27"/>
    <w:rsid w:val="003E11EB"/>
    <w:rsid w:val="003F1703"/>
    <w:rsid w:val="003F1A22"/>
    <w:rsid w:val="00401635"/>
    <w:rsid w:val="00401BDE"/>
    <w:rsid w:val="0040383F"/>
    <w:rsid w:val="004128D7"/>
    <w:rsid w:val="004204FC"/>
    <w:rsid w:val="00423CB4"/>
    <w:rsid w:val="004362BE"/>
    <w:rsid w:val="00436BB8"/>
    <w:rsid w:val="00441787"/>
    <w:rsid w:val="004465C6"/>
    <w:rsid w:val="0044760E"/>
    <w:rsid w:val="00454E2C"/>
    <w:rsid w:val="004603F5"/>
    <w:rsid w:val="00460C56"/>
    <w:rsid w:val="00461B74"/>
    <w:rsid w:val="0046211D"/>
    <w:rsid w:val="0047681B"/>
    <w:rsid w:val="004806EE"/>
    <w:rsid w:val="00481227"/>
    <w:rsid w:val="004827F8"/>
    <w:rsid w:val="00482A75"/>
    <w:rsid w:val="00495029"/>
    <w:rsid w:val="00496209"/>
    <w:rsid w:val="004A59DF"/>
    <w:rsid w:val="004A7A93"/>
    <w:rsid w:val="004B22C7"/>
    <w:rsid w:val="004B286E"/>
    <w:rsid w:val="004C0E1C"/>
    <w:rsid w:val="004D2416"/>
    <w:rsid w:val="004D7CB2"/>
    <w:rsid w:val="004E0992"/>
    <w:rsid w:val="004E5C0A"/>
    <w:rsid w:val="004E6DEB"/>
    <w:rsid w:val="004F0EA8"/>
    <w:rsid w:val="004F2140"/>
    <w:rsid w:val="004F6D52"/>
    <w:rsid w:val="00501872"/>
    <w:rsid w:val="00501DB3"/>
    <w:rsid w:val="0050244B"/>
    <w:rsid w:val="00506783"/>
    <w:rsid w:val="0051526B"/>
    <w:rsid w:val="00530CB5"/>
    <w:rsid w:val="00532315"/>
    <w:rsid w:val="005534E5"/>
    <w:rsid w:val="00555BA7"/>
    <w:rsid w:val="00574CFF"/>
    <w:rsid w:val="005766D5"/>
    <w:rsid w:val="00576ABD"/>
    <w:rsid w:val="00592C9E"/>
    <w:rsid w:val="00594209"/>
    <w:rsid w:val="005B518B"/>
    <w:rsid w:val="005C17A9"/>
    <w:rsid w:val="005C3E74"/>
    <w:rsid w:val="005C3F4F"/>
    <w:rsid w:val="005E0F5D"/>
    <w:rsid w:val="005F4EAF"/>
    <w:rsid w:val="005F6A3A"/>
    <w:rsid w:val="00603B62"/>
    <w:rsid w:val="00605B97"/>
    <w:rsid w:val="00606F41"/>
    <w:rsid w:val="0061178D"/>
    <w:rsid w:val="00617C3B"/>
    <w:rsid w:val="0063782C"/>
    <w:rsid w:val="00641F8A"/>
    <w:rsid w:val="006768C2"/>
    <w:rsid w:val="00677DD6"/>
    <w:rsid w:val="00681DD1"/>
    <w:rsid w:val="00685843"/>
    <w:rsid w:val="00692216"/>
    <w:rsid w:val="00692746"/>
    <w:rsid w:val="006A1F37"/>
    <w:rsid w:val="006B2625"/>
    <w:rsid w:val="006B51A1"/>
    <w:rsid w:val="006C2830"/>
    <w:rsid w:val="006C6DDF"/>
    <w:rsid w:val="006D0BB8"/>
    <w:rsid w:val="006D4DAB"/>
    <w:rsid w:val="006E4A9D"/>
    <w:rsid w:val="006F5DD9"/>
    <w:rsid w:val="006F6059"/>
    <w:rsid w:val="00707784"/>
    <w:rsid w:val="00712A9F"/>
    <w:rsid w:val="00726F33"/>
    <w:rsid w:val="00730D4C"/>
    <w:rsid w:val="00730E8D"/>
    <w:rsid w:val="00736E82"/>
    <w:rsid w:val="0075247D"/>
    <w:rsid w:val="00757C21"/>
    <w:rsid w:val="00762E2F"/>
    <w:rsid w:val="00763CF4"/>
    <w:rsid w:val="00772D04"/>
    <w:rsid w:val="00772DD9"/>
    <w:rsid w:val="00772FFA"/>
    <w:rsid w:val="00775440"/>
    <w:rsid w:val="0078327A"/>
    <w:rsid w:val="00785454"/>
    <w:rsid w:val="00786F88"/>
    <w:rsid w:val="00793736"/>
    <w:rsid w:val="00793A36"/>
    <w:rsid w:val="00796792"/>
    <w:rsid w:val="0079713A"/>
    <w:rsid w:val="007A393D"/>
    <w:rsid w:val="007A5432"/>
    <w:rsid w:val="007B0EEB"/>
    <w:rsid w:val="007B1AFB"/>
    <w:rsid w:val="007D22F0"/>
    <w:rsid w:val="007F09EA"/>
    <w:rsid w:val="007F4188"/>
    <w:rsid w:val="007F72EB"/>
    <w:rsid w:val="008039C7"/>
    <w:rsid w:val="0081119B"/>
    <w:rsid w:val="00821F67"/>
    <w:rsid w:val="00826C14"/>
    <w:rsid w:val="008319C6"/>
    <w:rsid w:val="00833FD0"/>
    <w:rsid w:val="00835B1F"/>
    <w:rsid w:val="008505D8"/>
    <w:rsid w:val="00855A3A"/>
    <w:rsid w:val="0087543A"/>
    <w:rsid w:val="00886F36"/>
    <w:rsid w:val="008956D5"/>
    <w:rsid w:val="00895D81"/>
    <w:rsid w:val="008A2FB2"/>
    <w:rsid w:val="008A47FB"/>
    <w:rsid w:val="008A5016"/>
    <w:rsid w:val="008A6E7D"/>
    <w:rsid w:val="008A7032"/>
    <w:rsid w:val="008A709E"/>
    <w:rsid w:val="008B62BC"/>
    <w:rsid w:val="008D69A3"/>
    <w:rsid w:val="008E181E"/>
    <w:rsid w:val="008E1C3B"/>
    <w:rsid w:val="008E37FD"/>
    <w:rsid w:val="008E4909"/>
    <w:rsid w:val="008E7E35"/>
    <w:rsid w:val="008F0A07"/>
    <w:rsid w:val="008F60BC"/>
    <w:rsid w:val="008F61C0"/>
    <w:rsid w:val="00901744"/>
    <w:rsid w:val="00910BB9"/>
    <w:rsid w:val="00917ABE"/>
    <w:rsid w:val="00921AD2"/>
    <w:rsid w:val="0092271E"/>
    <w:rsid w:val="00924089"/>
    <w:rsid w:val="009259E5"/>
    <w:rsid w:val="00925F21"/>
    <w:rsid w:val="00927B22"/>
    <w:rsid w:val="00932C60"/>
    <w:rsid w:val="00940D32"/>
    <w:rsid w:val="00945417"/>
    <w:rsid w:val="00960B4B"/>
    <w:rsid w:val="009616CA"/>
    <w:rsid w:val="0096267E"/>
    <w:rsid w:val="00962CCD"/>
    <w:rsid w:val="00980711"/>
    <w:rsid w:val="009835DF"/>
    <w:rsid w:val="009836A2"/>
    <w:rsid w:val="00983B8C"/>
    <w:rsid w:val="00992993"/>
    <w:rsid w:val="00992D5E"/>
    <w:rsid w:val="00997197"/>
    <w:rsid w:val="009A1AC2"/>
    <w:rsid w:val="009B62DD"/>
    <w:rsid w:val="009B7136"/>
    <w:rsid w:val="009C2C29"/>
    <w:rsid w:val="009D0704"/>
    <w:rsid w:val="009E49D2"/>
    <w:rsid w:val="009E76C6"/>
    <w:rsid w:val="009F1383"/>
    <w:rsid w:val="00A0072F"/>
    <w:rsid w:val="00A1523C"/>
    <w:rsid w:val="00A1595F"/>
    <w:rsid w:val="00A164AA"/>
    <w:rsid w:val="00A1696B"/>
    <w:rsid w:val="00A233F4"/>
    <w:rsid w:val="00A326CD"/>
    <w:rsid w:val="00A35131"/>
    <w:rsid w:val="00A526A7"/>
    <w:rsid w:val="00A53959"/>
    <w:rsid w:val="00A67A50"/>
    <w:rsid w:val="00A759FA"/>
    <w:rsid w:val="00A82E92"/>
    <w:rsid w:val="00A86042"/>
    <w:rsid w:val="00A90BBD"/>
    <w:rsid w:val="00A91478"/>
    <w:rsid w:val="00A9348B"/>
    <w:rsid w:val="00A94434"/>
    <w:rsid w:val="00AA1844"/>
    <w:rsid w:val="00AA64E3"/>
    <w:rsid w:val="00AA6A9D"/>
    <w:rsid w:val="00AB1512"/>
    <w:rsid w:val="00AC3097"/>
    <w:rsid w:val="00AC5BAE"/>
    <w:rsid w:val="00AC6D95"/>
    <w:rsid w:val="00AD20F1"/>
    <w:rsid w:val="00AD2C44"/>
    <w:rsid w:val="00AD2C72"/>
    <w:rsid w:val="00AE31F6"/>
    <w:rsid w:val="00AE3B4C"/>
    <w:rsid w:val="00AE3E8B"/>
    <w:rsid w:val="00AE64DB"/>
    <w:rsid w:val="00B0121E"/>
    <w:rsid w:val="00B0386A"/>
    <w:rsid w:val="00B03904"/>
    <w:rsid w:val="00B048EB"/>
    <w:rsid w:val="00B1051D"/>
    <w:rsid w:val="00B2416D"/>
    <w:rsid w:val="00B34D72"/>
    <w:rsid w:val="00B36934"/>
    <w:rsid w:val="00B52F9B"/>
    <w:rsid w:val="00B668A2"/>
    <w:rsid w:val="00B66DF8"/>
    <w:rsid w:val="00B722BF"/>
    <w:rsid w:val="00B73996"/>
    <w:rsid w:val="00B82739"/>
    <w:rsid w:val="00B848A5"/>
    <w:rsid w:val="00B84C41"/>
    <w:rsid w:val="00B86108"/>
    <w:rsid w:val="00B879F6"/>
    <w:rsid w:val="00B87C61"/>
    <w:rsid w:val="00BA79BD"/>
    <w:rsid w:val="00BB3653"/>
    <w:rsid w:val="00BB3AB1"/>
    <w:rsid w:val="00BC0BAF"/>
    <w:rsid w:val="00BC1B20"/>
    <w:rsid w:val="00BD000E"/>
    <w:rsid w:val="00BE0765"/>
    <w:rsid w:val="00BE15CE"/>
    <w:rsid w:val="00BF178C"/>
    <w:rsid w:val="00BF3983"/>
    <w:rsid w:val="00BF3B5E"/>
    <w:rsid w:val="00C01FB1"/>
    <w:rsid w:val="00C119AA"/>
    <w:rsid w:val="00C2334D"/>
    <w:rsid w:val="00C239D2"/>
    <w:rsid w:val="00C246AF"/>
    <w:rsid w:val="00C261F7"/>
    <w:rsid w:val="00C34E66"/>
    <w:rsid w:val="00C4120E"/>
    <w:rsid w:val="00C471CB"/>
    <w:rsid w:val="00C502D2"/>
    <w:rsid w:val="00C60457"/>
    <w:rsid w:val="00C66B1A"/>
    <w:rsid w:val="00C76E6A"/>
    <w:rsid w:val="00C778F6"/>
    <w:rsid w:val="00C77BD2"/>
    <w:rsid w:val="00C8138A"/>
    <w:rsid w:val="00C85D57"/>
    <w:rsid w:val="00CA20CC"/>
    <w:rsid w:val="00CA3E05"/>
    <w:rsid w:val="00CB0049"/>
    <w:rsid w:val="00CB5FAD"/>
    <w:rsid w:val="00CC3799"/>
    <w:rsid w:val="00CC657C"/>
    <w:rsid w:val="00CD78E4"/>
    <w:rsid w:val="00CE11E4"/>
    <w:rsid w:val="00CE2060"/>
    <w:rsid w:val="00CE7E7C"/>
    <w:rsid w:val="00CF00DA"/>
    <w:rsid w:val="00CF51D8"/>
    <w:rsid w:val="00CF5B7A"/>
    <w:rsid w:val="00CF7F2F"/>
    <w:rsid w:val="00D00BDF"/>
    <w:rsid w:val="00D07E9A"/>
    <w:rsid w:val="00D10128"/>
    <w:rsid w:val="00D104E2"/>
    <w:rsid w:val="00D11C07"/>
    <w:rsid w:val="00D25C17"/>
    <w:rsid w:val="00D50904"/>
    <w:rsid w:val="00D52B98"/>
    <w:rsid w:val="00D53919"/>
    <w:rsid w:val="00D7060E"/>
    <w:rsid w:val="00D82255"/>
    <w:rsid w:val="00D831DE"/>
    <w:rsid w:val="00D84B02"/>
    <w:rsid w:val="00DA1115"/>
    <w:rsid w:val="00DA275C"/>
    <w:rsid w:val="00DB4464"/>
    <w:rsid w:val="00DC3221"/>
    <w:rsid w:val="00DC3BE8"/>
    <w:rsid w:val="00DD016E"/>
    <w:rsid w:val="00DE4CF2"/>
    <w:rsid w:val="00DE6911"/>
    <w:rsid w:val="00DE79A6"/>
    <w:rsid w:val="00E04404"/>
    <w:rsid w:val="00E06207"/>
    <w:rsid w:val="00E10C99"/>
    <w:rsid w:val="00E10CAB"/>
    <w:rsid w:val="00E12B34"/>
    <w:rsid w:val="00E12E88"/>
    <w:rsid w:val="00E13ED7"/>
    <w:rsid w:val="00E23F28"/>
    <w:rsid w:val="00E62494"/>
    <w:rsid w:val="00E62C6C"/>
    <w:rsid w:val="00E63E2E"/>
    <w:rsid w:val="00E648DC"/>
    <w:rsid w:val="00E85426"/>
    <w:rsid w:val="00E9416D"/>
    <w:rsid w:val="00E94445"/>
    <w:rsid w:val="00E95D72"/>
    <w:rsid w:val="00EA4255"/>
    <w:rsid w:val="00EA6313"/>
    <w:rsid w:val="00EB0B98"/>
    <w:rsid w:val="00EB1FB2"/>
    <w:rsid w:val="00EB62E7"/>
    <w:rsid w:val="00ED033F"/>
    <w:rsid w:val="00EF2436"/>
    <w:rsid w:val="00EF2444"/>
    <w:rsid w:val="00EF293A"/>
    <w:rsid w:val="00EF3BE5"/>
    <w:rsid w:val="00EF7678"/>
    <w:rsid w:val="00F023D9"/>
    <w:rsid w:val="00F10782"/>
    <w:rsid w:val="00F12141"/>
    <w:rsid w:val="00F12FD4"/>
    <w:rsid w:val="00F162F4"/>
    <w:rsid w:val="00F25C4E"/>
    <w:rsid w:val="00F416C7"/>
    <w:rsid w:val="00F562CA"/>
    <w:rsid w:val="00F7484B"/>
    <w:rsid w:val="00F756C1"/>
    <w:rsid w:val="00F8325D"/>
    <w:rsid w:val="00F861F4"/>
    <w:rsid w:val="00F86A67"/>
    <w:rsid w:val="00F874B4"/>
    <w:rsid w:val="00F9431B"/>
    <w:rsid w:val="00F94951"/>
    <w:rsid w:val="00F95853"/>
    <w:rsid w:val="00FA3852"/>
    <w:rsid w:val="00FB0E71"/>
    <w:rsid w:val="00FB0FF3"/>
    <w:rsid w:val="00FC7B5B"/>
    <w:rsid w:val="00FD1399"/>
    <w:rsid w:val="00FD3018"/>
    <w:rsid w:val="00FD4495"/>
    <w:rsid w:val="00FE2E31"/>
    <w:rsid w:val="00FE4A61"/>
    <w:rsid w:val="00FF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6DC3"/>
  <w15:chartTrackingRefBased/>
  <w15:docId w15:val="{E7D6455B-1785-46FC-A62F-F61D60AD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E66"/>
    <w:pPr>
      <w:widowControl w:val="0"/>
      <w:ind w:firstLineChars="100" w:firstLine="210"/>
      <w:jc w:val="both"/>
    </w:pPr>
    <w:rPr>
      <w:rFonts w:ascii="ＭＳ Ｐゴシック" w:eastAsia="ＭＳ Ｐゴシック" w:hAnsi="ＭＳ Ｐゴシック"/>
    </w:rPr>
  </w:style>
  <w:style w:type="paragraph" w:styleId="1">
    <w:name w:val="heading 1"/>
    <w:basedOn w:val="a"/>
    <w:next w:val="a"/>
    <w:link w:val="10"/>
    <w:uiPriority w:val="9"/>
    <w:qFormat/>
    <w:rsid w:val="00B848A5"/>
    <w:pPr>
      <w:ind w:firstLineChars="0" w:firstLine="0"/>
      <w:outlineLvl w:val="0"/>
    </w:pPr>
  </w:style>
  <w:style w:type="paragraph" w:styleId="2">
    <w:name w:val="heading 2"/>
    <w:basedOn w:val="a0"/>
    <w:next w:val="a"/>
    <w:link w:val="20"/>
    <w:uiPriority w:val="9"/>
    <w:unhideWhenUsed/>
    <w:qFormat/>
    <w:rsid w:val="00E12B34"/>
    <w:pPr>
      <w:numPr>
        <w:numId w:val="3"/>
      </w:numPr>
      <w:ind w:leftChars="0" w:left="283" w:hangingChars="118" w:hanging="283"/>
      <w:outlineLvl w:val="1"/>
    </w:pPr>
    <w:rPr>
      <w:sz w:val="24"/>
    </w:rPr>
  </w:style>
  <w:style w:type="paragraph" w:styleId="3">
    <w:name w:val="heading 3"/>
    <w:basedOn w:val="a0"/>
    <w:next w:val="a"/>
    <w:link w:val="30"/>
    <w:uiPriority w:val="9"/>
    <w:unhideWhenUsed/>
    <w:qFormat/>
    <w:rsid w:val="00E12B34"/>
    <w:pPr>
      <w:numPr>
        <w:numId w:val="4"/>
      </w:numPr>
      <w:ind w:leftChars="0" w:left="424" w:hangingChars="202" w:hanging="424"/>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6267E"/>
    <w:pPr>
      <w:ind w:leftChars="400" w:left="840"/>
    </w:pPr>
  </w:style>
  <w:style w:type="character" w:customStyle="1" w:styleId="10">
    <w:name w:val="見出し 1 (文字)"/>
    <w:basedOn w:val="a1"/>
    <w:link w:val="1"/>
    <w:uiPriority w:val="9"/>
    <w:rsid w:val="00B848A5"/>
    <w:rPr>
      <w:rFonts w:ascii="ＭＳ Ｐゴシック" w:eastAsia="ＭＳ Ｐゴシック" w:hAnsi="ＭＳ Ｐゴシック"/>
    </w:rPr>
  </w:style>
  <w:style w:type="paragraph" w:styleId="a4">
    <w:name w:val="header"/>
    <w:basedOn w:val="a"/>
    <w:link w:val="a5"/>
    <w:uiPriority w:val="99"/>
    <w:unhideWhenUsed/>
    <w:rsid w:val="008319C6"/>
    <w:pPr>
      <w:tabs>
        <w:tab w:val="center" w:pos="4252"/>
        <w:tab w:val="right" w:pos="8504"/>
      </w:tabs>
      <w:snapToGrid w:val="0"/>
    </w:pPr>
  </w:style>
  <w:style w:type="character" w:customStyle="1" w:styleId="a5">
    <w:name w:val="ヘッダー (文字)"/>
    <w:basedOn w:val="a1"/>
    <w:link w:val="a4"/>
    <w:uiPriority w:val="99"/>
    <w:rsid w:val="008319C6"/>
    <w:rPr>
      <w:rFonts w:eastAsia="ＭＳ Ｐゴシック"/>
    </w:rPr>
  </w:style>
  <w:style w:type="paragraph" w:styleId="a6">
    <w:name w:val="footer"/>
    <w:basedOn w:val="a"/>
    <w:link w:val="a7"/>
    <w:uiPriority w:val="99"/>
    <w:unhideWhenUsed/>
    <w:rsid w:val="008319C6"/>
    <w:pPr>
      <w:tabs>
        <w:tab w:val="center" w:pos="4252"/>
        <w:tab w:val="right" w:pos="8504"/>
      </w:tabs>
      <w:snapToGrid w:val="0"/>
    </w:pPr>
  </w:style>
  <w:style w:type="character" w:customStyle="1" w:styleId="a7">
    <w:name w:val="フッター (文字)"/>
    <w:basedOn w:val="a1"/>
    <w:link w:val="a6"/>
    <w:uiPriority w:val="99"/>
    <w:rsid w:val="008319C6"/>
    <w:rPr>
      <w:rFonts w:eastAsia="ＭＳ Ｐゴシック"/>
    </w:rPr>
  </w:style>
  <w:style w:type="character" w:styleId="a8">
    <w:name w:val="annotation reference"/>
    <w:basedOn w:val="a1"/>
    <w:uiPriority w:val="99"/>
    <w:semiHidden/>
    <w:unhideWhenUsed/>
    <w:rsid w:val="00460C56"/>
    <w:rPr>
      <w:sz w:val="18"/>
      <w:szCs w:val="18"/>
    </w:rPr>
  </w:style>
  <w:style w:type="paragraph" w:styleId="a9">
    <w:name w:val="annotation text"/>
    <w:basedOn w:val="a"/>
    <w:link w:val="aa"/>
    <w:uiPriority w:val="99"/>
    <w:unhideWhenUsed/>
    <w:rsid w:val="00460C56"/>
    <w:pPr>
      <w:jc w:val="left"/>
    </w:pPr>
  </w:style>
  <w:style w:type="character" w:customStyle="1" w:styleId="aa">
    <w:name w:val="コメント文字列 (文字)"/>
    <w:basedOn w:val="a1"/>
    <w:link w:val="a9"/>
    <w:uiPriority w:val="99"/>
    <w:rsid w:val="00460C56"/>
    <w:rPr>
      <w:rFonts w:eastAsia="ＭＳ Ｐゴシック"/>
    </w:rPr>
  </w:style>
  <w:style w:type="paragraph" w:styleId="ab">
    <w:name w:val="annotation subject"/>
    <w:basedOn w:val="a9"/>
    <w:next w:val="a9"/>
    <w:link w:val="ac"/>
    <w:uiPriority w:val="99"/>
    <w:semiHidden/>
    <w:unhideWhenUsed/>
    <w:rsid w:val="00460C56"/>
    <w:rPr>
      <w:b/>
      <w:bCs/>
    </w:rPr>
  </w:style>
  <w:style w:type="character" w:customStyle="1" w:styleId="ac">
    <w:name w:val="コメント内容 (文字)"/>
    <w:basedOn w:val="aa"/>
    <w:link w:val="ab"/>
    <w:uiPriority w:val="99"/>
    <w:semiHidden/>
    <w:rsid w:val="00460C56"/>
    <w:rPr>
      <w:rFonts w:eastAsia="ＭＳ Ｐゴシック"/>
      <w:b/>
      <w:bCs/>
    </w:rPr>
  </w:style>
  <w:style w:type="paragraph" w:styleId="ad">
    <w:name w:val="Title"/>
    <w:basedOn w:val="1"/>
    <w:next w:val="a"/>
    <w:link w:val="ae"/>
    <w:uiPriority w:val="10"/>
    <w:qFormat/>
    <w:rsid w:val="00997197"/>
    <w:pPr>
      <w:jc w:val="center"/>
    </w:pPr>
    <w:rPr>
      <w:noProof/>
      <w:sz w:val="24"/>
      <w:szCs w:val="28"/>
    </w:rPr>
  </w:style>
  <w:style w:type="character" w:customStyle="1" w:styleId="ae">
    <w:name w:val="表題 (文字)"/>
    <w:basedOn w:val="a1"/>
    <w:link w:val="ad"/>
    <w:uiPriority w:val="10"/>
    <w:rsid w:val="00997197"/>
    <w:rPr>
      <w:rFonts w:ascii="ＭＳ Ｐゴシック" w:eastAsia="ＭＳ Ｐゴシック" w:hAnsi="ＭＳ Ｐゴシック"/>
      <w:noProof/>
      <w:sz w:val="24"/>
      <w:szCs w:val="28"/>
    </w:rPr>
  </w:style>
  <w:style w:type="character" w:customStyle="1" w:styleId="20">
    <w:name w:val="見出し 2 (文字)"/>
    <w:basedOn w:val="a1"/>
    <w:link w:val="2"/>
    <w:uiPriority w:val="9"/>
    <w:rsid w:val="00E12B34"/>
    <w:rPr>
      <w:rFonts w:ascii="ＭＳ Ｐゴシック" w:eastAsia="ＭＳ Ｐゴシック" w:hAnsi="ＭＳ Ｐゴシック"/>
      <w:sz w:val="24"/>
    </w:rPr>
  </w:style>
  <w:style w:type="character" w:customStyle="1" w:styleId="30">
    <w:name w:val="見出し 3 (文字)"/>
    <w:basedOn w:val="a1"/>
    <w:link w:val="3"/>
    <w:uiPriority w:val="9"/>
    <w:rsid w:val="00E12B34"/>
    <w:rPr>
      <w:rFonts w:ascii="ＭＳ Ｐゴシック" w:eastAsia="ＭＳ Ｐゴシック" w:hAnsi="ＭＳ Ｐゴシック"/>
    </w:rPr>
  </w:style>
  <w:style w:type="paragraph" w:styleId="af">
    <w:name w:val="Revision"/>
    <w:hidden/>
    <w:uiPriority w:val="99"/>
    <w:semiHidden/>
    <w:rsid w:val="00DD016E"/>
    <w:rPr>
      <w:rFonts w:ascii="ＭＳ Ｐゴシック" w:eastAsia="ＭＳ Ｐゴシック" w:hAnsi="ＭＳ Ｐゴシック"/>
    </w:rPr>
  </w:style>
  <w:style w:type="character" w:styleId="af0">
    <w:name w:val="Hyperlink"/>
    <w:basedOn w:val="a1"/>
    <w:uiPriority w:val="99"/>
    <w:unhideWhenUsed/>
    <w:rsid w:val="00CE7E7C"/>
    <w:rPr>
      <w:color w:val="0563C1" w:themeColor="hyperlink"/>
      <w:u w:val="single"/>
    </w:rPr>
  </w:style>
  <w:style w:type="character" w:styleId="af1">
    <w:name w:val="Unresolved Mention"/>
    <w:basedOn w:val="a1"/>
    <w:uiPriority w:val="99"/>
    <w:semiHidden/>
    <w:unhideWhenUsed/>
    <w:rsid w:val="00CE7E7C"/>
    <w:rPr>
      <w:color w:val="605E5C"/>
      <w:shd w:val="clear" w:color="auto" w:fill="E1DFDD"/>
    </w:rPr>
  </w:style>
  <w:style w:type="character" w:styleId="af2">
    <w:name w:val="line number"/>
    <w:basedOn w:val="a1"/>
    <w:uiPriority w:val="99"/>
    <w:semiHidden/>
    <w:unhideWhenUsed/>
    <w:rsid w:val="004B22C7"/>
  </w:style>
  <w:style w:type="paragraph" w:styleId="Web">
    <w:name w:val="Normal (Web)"/>
    <w:basedOn w:val="a"/>
    <w:uiPriority w:val="99"/>
    <w:unhideWhenUsed/>
    <w:rsid w:val="00726F33"/>
    <w:pPr>
      <w:widowControl/>
      <w:spacing w:before="100" w:beforeAutospacing="1" w:after="100" w:afterAutospacing="1"/>
      <w:ind w:firstLineChars="0" w:firstLine="0"/>
      <w:jc w:val="left"/>
    </w:pPr>
    <w:rPr>
      <w:rFonts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692347">
      <w:bodyDiv w:val="1"/>
      <w:marLeft w:val="0"/>
      <w:marRight w:val="0"/>
      <w:marTop w:val="0"/>
      <w:marBottom w:val="0"/>
      <w:divBdr>
        <w:top w:val="none" w:sz="0" w:space="0" w:color="auto"/>
        <w:left w:val="none" w:sz="0" w:space="0" w:color="auto"/>
        <w:bottom w:val="none" w:sz="0" w:space="0" w:color="auto"/>
        <w:right w:val="none" w:sz="0" w:space="0" w:color="auto"/>
      </w:divBdr>
      <w:divsChild>
        <w:div w:id="5421360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79749_00004.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content/11120000/000887987.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179749_0000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hlw.go.jp/content/11120000/000887990.docx" TargetMode="External"/><Relationship Id="rId4" Type="http://schemas.openxmlformats.org/officeDocument/2006/relationships/webSettings" Target="webSettings.xml"/><Relationship Id="rId9" Type="http://schemas.openxmlformats.org/officeDocument/2006/relationships/hyperlink" Target="https://www.mhlw.go.jp/content/11120000/001082227.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7</Pages>
  <Words>1227</Words>
  <Characters>6994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Suzuki</dc:creator>
  <cp:keywords/>
  <dc:description/>
  <cp:lastModifiedBy>Takashi Suzuki</cp:lastModifiedBy>
  <cp:revision>212</cp:revision>
  <dcterms:created xsi:type="dcterms:W3CDTF">2023-11-24T22:56:00Z</dcterms:created>
  <dcterms:modified xsi:type="dcterms:W3CDTF">2024-03-22T09:42:00Z</dcterms:modified>
</cp:coreProperties>
</file>